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05" w:rsidRDefault="007F6D05" w:rsidP="007F6D05">
      <w:pPr>
        <w:pStyle w:val="Bezmezer"/>
        <w:rPr>
          <w:rFonts w:ascii="Times New Roman" w:hAnsi="Times New Roman" w:cs="Times New Roman"/>
          <w:b/>
          <w:sz w:val="24"/>
          <w:szCs w:val="24"/>
          <w:lang w:eastAsia="cs-CZ"/>
        </w:rPr>
      </w:pPr>
      <w:r w:rsidRPr="00F768BE">
        <w:rPr>
          <w:rFonts w:ascii="Times New Roman" w:hAnsi="Times New Roman" w:cs="Times New Roman"/>
          <w:b/>
          <w:sz w:val="24"/>
          <w:szCs w:val="24"/>
          <w:lang w:eastAsia="cs-CZ"/>
        </w:rPr>
        <w:t>Vážení rodiče vycházejících žáků,</w:t>
      </w:r>
    </w:p>
    <w:p w:rsidR="00F768BE" w:rsidRPr="00F768BE" w:rsidRDefault="00F768BE" w:rsidP="007F6D05">
      <w:pPr>
        <w:pStyle w:val="Bezmezer"/>
        <w:rPr>
          <w:rFonts w:ascii="Times New Roman" w:hAnsi="Times New Roman" w:cs="Times New Roman"/>
          <w:b/>
          <w:sz w:val="24"/>
          <w:szCs w:val="24"/>
          <w:lang w:eastAsia="cs-CZ"/>
        </w:rPr>
      </w:pPr>
    </w:p>
    <w:p w:rsidR="007F6D05" w:rsidRDefault="00C216A8" w:rsidP="007F6D05">
      <w:pPr>
        <w:pStyle w:val="Bezmezer"/>
        <w:rPr>
          <w:rFonts w:ascii="Times New Roman" w:hAnsi="Times New Roman" w:cs="Times New Roman"/>
          <w:sz w:val="24"/>
          <w:szCs w:val="24"/>
          <w:lang w:eastAsia="cs-CZ"/>
        </w:rPr>
      </w:pPr>
      <w:r w:rsidRPr="00F768BE">
        <w:rPr>
          <w:rFonts w:ascii="Times New Roman" w:hAnsi="Times New Roman" w:cs="Times New Roman"/>
          <w:sz w:val="24"/>
          <w:szCs w:val="24"/>
          <w:lang w:eastAsia="cs-CZ"/>
        </w:rPr>
        <w:t>v</w:t>
      </w:r>
      <w:r w:rsidR="007F6D05" w:rsidRPr="00F768BE">
        <w:rPr>
          <w:rFonts w:ascii="Times New Roman" w:hAnsi="Times New Roman" w:cs="Times New Roman"/>
          <w:sz w:val="24"/>
          <w:szCs w:val="24"/>
          <w:lang w:eastAsia="cs-CZ"/>
        </w:rPr>
        <w:t> letošním školním roce Vás a Vaše děti čeká konečné rozhodnutí o formě jejich dalšího vzdělávání. Do</w:t>
      </w:r>
      <w:r w:rsidR="00F768BE">
        <w:rPr>
          <w:rFonts w:ascii="Times New Roman" w:hAnsi="Times New Roman" w:cs="Times New Roman"/>
          <w:sz w:val="24"/>
          <w:szCs w:val="24"/>
          <w:lang w:eastAsia="cs-CZ"/>
        </w:rPr>
        <w:t>volte, abychom vám touto cestou</w:t>
      </w:r>
      <w:r w:rsidR="007F6D05" w:rsidRPr="00F768BE">
        <w:rPr>
          <w:rFonts w:ascii="Times New Roman" w:hAnsi="Times New Roman" w:cs="Times New Roman"/>
          <w:sz w:val="24"/>
          <w:szCs w:val="24"/>
          <w:lang w:eastAsia="cs-CZ"/>
        </w:rPr>
        <w:t xml:space="preserve"> poskytli několik informací.</w:t>
      </w:r>
    </w:p>
    <w:p w:rsidR="00F768BE" w:rsidRPr="00F768BE" w:rsidRDefault="00F768BE" w:rsidP="007F6D05">
      <w:pPr>
        <w:pStyle w:val="Bezmezer"/>
        <w:rPr>
          <w:rFonts w:ascii="Times New Roman" w:hAnsi="Times New Roman" w:cs="Times New Roman"/>
          <w:sz w:val="24"/>
          <w:szCs w:val="24"/>
          <w:lang w:eastAsia="cs-CZ"/>
        </w:rPr>
      </w:pPr>
    </w:p>
    <w:p w:rsidR="007F6D05" w:rsidRDefault="007F6D05" w:rsidP="007F6D05">
      <w:pPr>
        <w:pStyle w:val="Bezmezer"/>
        <w:rPr>
          <w:rFonts w:ascii="Times New Roman" w:hAnsi="Times New Roman" w:cs="Times New Roman"/>
          <w:b/>
          <w:sz w:val="24"/>
          <w:szCs w:val="24"/>
          <w:u w:val="single"/>
          <w:lang w:eastAsia="cs-CZ"/>
        </w:rPr>
      </w:pPr>
      <w:r w:rsidRPr="00F768BE">
        <w:rPr>
          <w:rFonts w:ascii="Times New Roman" w:hAnsi="Times New Roman" w:cs="Times New Roman"/>
          <w:b/>
          <w:sz w:val="24"/>
          <w:szCs w:val="24"/>
          <w:u w:val="single"/>
          <w:lang w:eastAsia="cs-CZ"/>
        </w:rPr>
        <w:t> Kterou školu zvolit?</w:t>
      </w:r>
    </w:p>
    <w:p w:rsidR="00F768BE" w:rsidRPr="00F768BE" w:rsidRDefault="00F768BE" w:rsidP="007F6D05">
      <w:pPr>
        <w:pStyle w:val="Bezmezer"/>
        <w:rPr>
          <w:rFonts w:ascii="Times New Roman" w:hAnsi="Times New Roman" w:cs="Times New Roman"/>
          <w:b/>
          <w:sz w:val="24"/>
          <w:szCs w:val="24"/>
          <w:u w:val="single"/>
          <w:lang w:eastAsia="cs-CZ"/>
        </w:rPr>
      </w:pPr>
    </w:p>
    <w:p w:rsidR="007F6D05" w:rsidRPr="00F768BE" w:rsidRDefault="007F6D05" w:rsidP="007F6D05">
      <w:pPr>
        <w:pStyle w:val="Bezmezer"/>
        <w:rPr>
          <w:rFonts w:ascii="Times New Roman" w:hAnsi="Times New Roman" w:cs="Times New Roman"/>
          <w:sz w:val="24"/>
          <w:szCs w:val="24"/>
          <w:lang w:eastAsia="cs-CZ"/>
        </w:rPr>
      </w:pPr>
      <w:r w:rsidRPr="00F768BE">
        <w:rPr>
          <w:rFonts w:ascii="Times New Roman" w:hAnsi="Times New Roman" w:cs="Times New Roman"/>
          <w:sz w:val="24"/>
          <w:szCs w:val="24"/>
          <w:lang w:eastAsia="cs-CZ"/>
        </w:rPr>
        <w:t xml:space="preserve">        Rozhodnutí, pro budoucí život vašeho dítěte mnohdy zásadní, je třeba samozřejmě promyslet a nenechávat je na poslední chvíli. Je důležité </w:t>
      </w:r>
      <w:r w:rsidR="00F768BE">
        <w:rPr>
          <w:rFonts w:ascii="Times New Roman" w:hAnsi="Times New Roman" w:cs="Times New Roman"/>
          <w:sz w:val="24"/>
          <w:szCs w:val="24"/>
          <w:lang w:eastAsia="cs-CZ"/>
        </w:rPr>
        <w:t>získat dostatek informací o vyti</w:t>
      </w:r>
      <w:bookmarkStart w:id="0" w:name="_GoBack"/>
      <w:bookmarkEnd w:id="0"/>
      <w:r w:rsidRPr="00F768BE">
        <w:rPr>
          <w:rFonts w:ascii="Times New Roman" w:hAnsi="Times New Roman" w:cs="Times New Roman"/>
          <w:sz w:val="24"/>
          <w:szCs w:val="24"/>
          <w:lang w:eastAsia="cs-CZ"/>
        </w:rPr>
        <w:t>povaných školách a zvážit všechna důležitá hlediska:</w:t>
      </w:r>
    </w:p>
    <w:p w:rsidR="007F6D05" w:rsidRPr="003E7081" w:rsidRDefault="007F6D05" w:rsidP="007F6D05">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b/>
          <w:bCs/>
          <w:color w:val="000000"/>
          <w:sz w:val="24"/>
          <w:szCs w:val="24"/>
          <w:lang w:eastAsia="cs-CZ"/>
        </w:rPr>
      </w:pPr>
      <w:r w:rsidRPr="003E7081">
        <w:rPr>
          <w:rFonts w:ascii="Times New Roman" w:eastAsia="Times New Roman" w:hAnsi="Times New Roman" w:cs="Times New Roman"/>
          <w:b/>
          <w:bCs/>
          <w:color w:val="000000"/>
          <w:sz w:val="24"/>
          <w:szCs w:val="24"/>
          <w:lang w:eastAsia="cs-CZ"/>
        </w:rPr>
        <w:t xml:space="preserve">předpoklady dítěte pro daný obor, jeho zájem </w:t>
      </w:r>
    </w:p>
    <w:p w:rsidR="007F6D05" w:rsidRPr="003E7081" w:rsidRDefault="007F6D05" w:rsidP="007F6D05">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b/>
          <w:bCs/>
          <w:color w:val="000000"/>
          <w:sz w:val="24"/>
          <w:szCs w:val="24"/>
          <w:lang w:eastAsia="cs-CZ"/>
        </w:rPr>
        <w:t>zdravotní dispozice dítěte</w:t>
      </w:r>
    </w:p>
    <w:p w:rsidR="007F6D05" w:rsidRPr="003E7081" w:rsidRDefault="007F6D05" w:rsidP="007F6D05">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b/>
          <w:bCs/>
          <w:color w:val="000000"/>
          <w:sz w:val="24"/>
          <w:szCs w:val="24"/>
          <w:lang w:eastAsia="cs-CZ"/>
        </w:rPr>
        <w:t>perspektivu oboru, možnosti budoucího uplatnění</w:t>
      </w:r>
    </w:p>
    <w:p w:rsidR="007F6D05" w:rsidRPr="003E7081" w:rsidRDefault="007F6D05" w:rsidP="007F6D05">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b/>
          <w:bCs/>
          <w:color w:val="000000"/>
          <w:sz w:val="24"/>
          <w:szCs w:val="24"/>
          <w:lang w:eastAsia="cs-CZ"/>
        </w:rPr>
        <w:t xml:space="preserve">náročnost studia </w:t>
      </w:r>
    </w:p>
    <w:p w:rsidR="007F6D05" w:rsidRPr="003E7081" w:rsidRDefault="007F6D05" w:rsidP="007F6D05">
      <w:pPr>
        <w:pStyle w:val="Odstavecseseznamem"/>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b/>
          <w:bCs/>
          <w:color w:val="000000"/>
          <w:sz w:val="24"/>
          <w:szCs w:val="24"/>
          <w:lang w:eastAsia="cs-CZ"/>
        </w:rPr>
        <w:t>nákladnost studia a vaše finanční možnosti</w:t>
      </w:r>
      <w:r w:rsidRPr="003E7081">
        <w:rPr>
          <w:rFonts w:ascii="Times New Roman" w:eastAsia="Times New Roman" w:hAnsi="Times New Roman" w:cs="Times New Roman"/>
          <w:color w:val="000000"/>
          <w:sz w:val="24"/>
          <w:szCs w:val="24"/>
          <w:lang w:eastAsia="cs-CZ"/>
        </w:rPr>
        <w:t> (školné, ubytování, dojíždění), atd.</w:t>
      </w:r>
    </w:p>
    <w:p w:rsidR="007F6D05" w:rsidRDefault="007F6D05" w:rsidP="007F6D05">
      <w:pPr>
        <w:pStyle w:val="Bezmezer"/>
        <w:rPr>
          <w:rFonts w:ascii="Times New Roman" w:hAnsi="Times New Roman" w:cs="Times New Roman"/>
          <w:b/>
          <w:sz w:val="24"/>
          <w:szCs w:val="24"/>
          <w:u w:val="single"/>
          <w:lang w:eastAsia="cs-CZ"/>
        </w:rPr>
      </w:pPr>
      <w:r w:rsidRPr="003E7081">
        <w:rPr>
          <w:rFonts w:ascii="Times New Roman" w:hAnsi="Times New Roman" w:cs="Times New Roman"/>
          <w:b/>
          <w:sz w:val="24"/>
          <w:szCs w:val="24"/>
          <w:u w:val="single"/>
          <w:lang w:eastAsia="cs-CZ"/>
        </w:rPr>
        <w:t>Kde získat informace?</w:t>
      </w:r>
    </w:p>
    <w:p w:rsidR="00F768BE" w:rsidRPr="003E7081" w:rsidRDefault="00F768BE" w:rsidP="007F6D05">
      <w:pPr>
        <w:pStyle w:val="Bezmezer"/>
        <w:rPr>
          <w:rFonts w:ascii="Times New Roman" w:hAnsi="Times New Roman" w:cs="Times New Roman"/>
          <w:b/>
          <w:sz w:val="24"/>
          <w:szCs w:val="24"/>
          <w:u w:val="single"/>
          <w:lang w:eastAsia="cs-CZ"/>
        </w:rPr>
      </w:pPr>
    </w:p>
    <w:p w:rsidR="007F6D05" w:rsidRPr="003E7081" w:rsidRDefault="007F6D05" w:rsidP="007F6D05">
      <w:pPr>
        <w:pStyle w:val="Bezmezer"/>
        <w:rPr>
          <w:rFonts w:ascii="Times New Roman" w:hAnsi="Times New Roman" w:cs="Times New Roman"/>
          <w:sz w:val="24"/>
          <w:szCs w:val="24"/>
          <w:lang w:eastAsia="cs-CZ"/>
        </w:rPr>
      </w:pPr>
      <w:r w:rsidRPr="0053536F">
        <w:rPr>
          <w:rFonts w:ascii="Times New Roman" w:hAnsi="Times New Roman" w:cs="Times New Roman"/>
          <w:sz w:val="24"/>
          <w:szCs w:val="24"/>
          <w:lang w:eastAsia="cs-CZ"/>
        </w:rPr>
        <w:t xml:space="preserve">  </w:t>
      </w:r>
      <w:r w:rsidR="0053536F" w:rsidRPr="0053536F">
        <w:rPr>
          <w:rFonts w:ascii="Times New Roman" w:hAnsi="Times New Roman" w:cs="Times New Roman"/>
          <w:sz w:val="24"/>
          <w:szCs w:val="24"/>
          <w:lang w:eastAsia="cs-CZ"/>
        </w:rPr>
        <w:t>1.</w:t>
      </w:r>
      <w:r w:rsidR="0053536F">
        <w:rPr>
          <w:rFonts w:ascii="Times New Roman" w:hAnsi="Times New Roman" w:cs="Times New Roman"/>
          <w:sz w:val="24"/>
          <w:szCs w:val="24"/>
          <w:u w:val="single"/>
          <w:lang w:eastAsia="cs-CZ"/>
        </w:rPr>
        <w:t xml:space="preserve"> </w:t>
      </w:r>
      <w:r w:rsidRPr="003E7081">
        <w:rPr>
          <w:rFonts w:ascii="Times New Roman" w:hAnsi="Times New Roman" w:cs="Times New Roman"/>
          <w:sz w:val="24"/>
          <w:szCs w:val="24"/>
          <w:u w:val="single"/>
          <w:lang w:eastAsia="cs-CZ"/>
        </w:rPr>
        <w:t>U nás na základní škole</w:t>
      </w:r>
      <w:r w:rsidRPr="003E7081">
        <w:rPr>
          <w:rFonts w:ascii="Times New Roman" w:hAnsi="Times New Roman" w:cs="Times New Roman"/>
          <w:sz w:val="24"/>
          <w:szCs w:val="24"/>
          <w:lang w:eastAsia="cs-CZ"/>
        </w:rPr>
        <w:t>:</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k dispozici jsou přehledy škol a propagační materiály škol (u výchovné poradkyně)</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žáci mají možnost vypůjčit si CD „Kam na školu“ s přehledem všech škol v ČR</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nástěnka s aktuálními in</w:t>
      </w:r>
      <w:r w:rsidR="0053536F">
        <w:rPr>
          <w:rFonts w:ascii="Times New Roman" w:hAnsi="Times New Roman" w:cs="Times New Roman"/>
          <w:sz w:val="24"/>
          <w:szCs w:val="24"/>
          <w:lang w:eastAsia="cs-CZ"/>
        </w:rPr>
        <w:t>formacemi a dalšími materiály (</w:t>
      </w:r>
      <w:r w:rsidRPr="003E7081">
        <w:rPr>
          <w:rFonts w:ascii="Times New Roman" w:hAnsi="Times New Roman" w:cs="Times New Roman"/>
          <w:sz w:val="24"/>
          <w:szCs w:val="24"/>
          <w:lang w:eastAsia="cs-CZ"/>
        </w:rPr>
        <w:t>chodba</w:t>
      </w:r>
      <w:r w:rsidR="0053536F">
        <w:rPr>
          <w:rFonts w:ascii="Times New Roman" w:hAnsi="Times New Roman" w:cs="Times New Roman"/>
          <w:sz w:val="24"/>
          <w:szCs w:val="24"/>
          <w:lang w:eastAsia="cs-CZ"/>
        </w:rPr>
        <w:t xml:space="preserve"> </w:t>
      </w:r>
      <w:r w:rsidRPr="003E7081">
        <w:rPr>
          <w:rFonts w:ascii="Times New Roman" w:hAnsi="Times New Roman" w:cs="Times New Roman"/>
          <w:sz w:val="24"/>
          <w:szCs w:val="24"/>
          <w:lang w:eastAsia="cs-CZ"/>
        </w:rPr>
        <w:t>-</w:t>
      </w:r>
      <w:r w:rsidR="0053536F">
        <w:rPr>
          <w:rFonts w:ascii="Times New Roman" w:hAnsi="Times New Roman" w:cs="Times New Roman"/>
          <w:sz w:val="24"/>
          <w:szCs w:val="24"/>
          <w:lang w:eastAsia="cs-CZ"/>
        </w:rPr>
        <w:t xml:space="preserve"> </w:t>
      </w:r>
      <w:r w:rsidRPr="003E7081">
        <w:rPr>
          <w:rFonts w:ascii="Times New Roman" w:hAnsi="Times New Roman" w:cs="Times New Roman"/>
          <w:sz w:val="24"/>
          <w:szCs w:val="24"/>
          <w:lang w:eastAsia="cs-CZ"/>
        </w:rPr>
        <w:t>2. patro ZŠ)</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informace získáte i od výchovné poradkyně, která se vám bude individuálně věnovat po předchozí domluvě</w:t>
      </w:r>
      <w:r w:rsidR="0053536F">
        <w:rPr>
          <w:rFonts w:ascii="Times New Roman" w:hAnsi="Times New Roman" w:cs="Times New Roman"/>
          <w:sz w:val="24"/>
          <w:szCs w:val="24"/>
          <w:lang w:eastAsia="cs-CZ"/>
        </w:rPr>
        <w:t>,</w:t>
      </w:r>
      <w:r w:rsidRPr="003E7081">
        <w:rPr>
          <w:rFonts w:ascii="Times New Roman" w:hAnsi="Times New Roman" w:cs="Times New Roman"/>
          <w:sz w:val="24"/>
          <w:szCs w:val="24"/>
          <w:lang w:eastAsia="cs-CZ"/>
        </w:rPr>
        <w:t xml:space="preserve"> nebo od třídního učitele</w:t>
      </w:r>
    </w:p>
    <w:p w:rsidR="007F6D05" w:rsidRPr="003E7081" w:rsidRDefault="0053536F" w:rsidP="007F6D05">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 2. </w:t>
      </w:r>
      <w:r w:rsidR="007F6D05" w:rsidRPr="003E7081">
        <w:rPr>
          <w:rFonts w:ascii="Times New Roman" w:hAnsi="Times New Roman" w:cs="Times New Roman"/>
          <w:sz w:val="24"/>
          <w:szCs w:val="24"/>
          <w:u w:val="single"/>
          <w:lang w:eastAsia="cs-CZ"/>
        </w:rPr>
        <w:t>Internetové stránky</w:t>
      </w:r>
      <w:r>
        <w:rPr>
          <w:rFonts w:ascii="Times New Roman" w:hAnsi="Times New Roman" w:cs="Times New Roman"/>
          <w:sz w:val="24"/>
          <w:szCs w:val="24"/>
          <w:lang w:eastAsia="cs-CZ"/>
        </w:rPr>
        <w:t xml:space="preserve"> k </w:t>
      </w:r>
      <w:r w:rsidR="007F6D05" w:rsidRPr="003E7081">
        <w:rPr>
          <w:rFonts w:ascii="Times New Roman" w:hAnsi="Times New Roman" w:cs="Times New Roman"/>
          <w:sz w:val="24"/>
          <w:szCs w:val="24"/>
          <w:lang w:eastAsia="cs-CZ"/>
        </w:rPr>
        <w:t>volbě studijního oboru a budoucího povolání</w:t>
      </w:r>
      <w:r>
        <w:rPr>
          <w:rFonts w:ascii="Times New Roman" w:hAnsi="Times New Roman" w:cs="Times New Roman"/>
          <w:sz w:val="24"/>
          <w:szCs w:val="24"/>
          <w:lang w:eastAsia="cs-CZ"/>
        </w:rPr>
        <w:t>:</w:t>
      </w:r>
    </w:p>
    <w:p w:rsidR="007F6D05" w:rsidRPr="003E7081" w:rsidRDefault="004869C1" w:rsidP="007F6D05">
      <w:pPr>
        <w:pStyle w:val="Bezmezer"/>
        <w:rPr>
          <w:rFonts w:ascii="Times New Roman" w:hAnsi="Times New Roman" w:cs="Times New Roman"/>
          <w:sz w:val="24"/>
          <w:szCs w:val="24"/>
          <w:lang w:eastAsia="cs-CZ"/>
        </w:rPr>
      </w:pPr>
      <w:hyperlink r:id="rId7" w:history="1">
        <w:r w:rsidR="007F6D05" w:rsidRPr="003E7081">
          <w:rPr>
            <w:rStyle w:val="Hypertextovodkaz"/>
            <w:rFonts w:ascii="Times New Roman" w:hAnsi="Times New Roman" w:cs="Times New Roman"/>
            <w:color w:val="000000" w:themeColor="text1"/>
            <w:sz w:val="24"/>
            <w:szCs w:val="24"/>
            <w:u w:val="none"/>
            <w:lang w:eastAsia="cs-CZ"/>
          </w:rPr>
          <w:t>www.gwo.cz</w:t>
        </w:r>
      </w:hyperlink>
      <w:r w:rsidR="007F6D05" w:rsidRPr="003E7081">
        <w:rPr>
          <w:rFonts w:ascii="Times New Roman" w:hAnsi="Times New Roman" w:cs="Times New Roman"/>
          <w:color w:val="000000" w:themeColor="text1"/>
          <w:sz w:val="24"/>
          <w:szCs w:val="24"/>
          <w:lang w:eastAsia="cs-CZ"/>
        </w:rPr>
        <w:t>     </w:t>
      </w:r>
      <w:r w:rsidR="0053536F">
        <w:rPr>
          <w:rFonts w:ascii="Times New Roman" w:hAnsi="Times New Roman" w:cs="Times New Roman"/>
          <w:sz w:val="24"/>
          <w:szCs w:val="24"/>
          <w:lang w:eastAsia="cs-CZ"/>
        </w:rPr>
        <w:t>                     - p</w:t>
      </w:r>
      <w:r w:rsidR="007F6D05" w:rsidRPr="003E7081">
        <w:rPr>
          <w:rFonts w:ascii="Times New Roman" w:hAnsi="Times New Roman" w:cs="Times New Roman"/>
          <w:sz w:val="24"/>
          <w:szCs w:val="24"/>
          <w:lang w:eastAsia="cs-CZ"/>
        </w:rPr>
        <w:t>růvodce světem povolání</w:t>
      </w:r>
    </w:p>
    <w:p w:rsidR="007F6D05" w:rsidRPr="003E7081" w:rsidRDefault="004869C1" w:rsidP="007F6D05">
      <w:pPr>
        <w:pStyle w:val="Bezmezer"/>
        <w:rPr>
          <w:rFonts w:ascii="Times New Roman" w:hAnsi="Times New Roman" w:cs="Times New Roman"/>
          <w:sz w:val="24"/>
          <w:szCs w:val="24"/>
          <w:lang w:eastAsia="cs-CZ"/>
        </w:rPr>
      </w:pPr>
      <w:hyperlink r:id="rId8" w:history="1">
        <w:r w:rsidR="007F6D05" w:rsidRPr="003E7081">
          <w:rPr>
            <w:rStyle w:val="Hypertextovodkaz"/>
            <w:rFonts w:ascii="Times New Roman" w:hAnsi="Times New Roman" w:cs="Times New Roman"/>
            <w:color w:val="000000" w:themeColor="text1"/>
            <w:sz w:val="24"/>
            <w:szCs w:val="24"/>
            <w:u w:val="none"/>
            <w:lang w:eastAsia="cs-CZ"/>
          </w:rPr>
          <w:t>http://portal.mpsv.cz</w:t>
        </w:r>
      </w:hyperlink>
      <w:r w:rsidR="007F6D05" w:rsidRPr="003E7081">
        <w:rPr>
          <w:rFonts w:ascii="Times New Roman" w:hAnsi="Times New Roman" w:cs="Times New Roman"/>
          <w:sz w:val="24"/>
          <w:szCs w:val="24"/>
          <w:lang w:eastAsia="cs-CZ"/>
        </w:rPr>
        <w:t>              - přehled všech středních škol v ČR</w:t>
      </w:r>
    </w:p>
    <w:p w:rsidR="007F6D05" w:rsidRPr="003E7081" w:rsidRDefault="004869C1" w:rsidP="007F6D05">
      <w:pPr>
        <w:pStyle w:val="Bezmezer"/>
        <w:rPr>
          <w:rFonts w:ascii="Times New Roman" w:hAnsi="Times New Roman" w:cs="Times New Roman"/>
          <w:sz w:val="24"/>
          <w:szCs w:val="24"/>
          <w:lang w:eastAsia="cs-CZ"/>
        </w:rPr>
      </w:pPr>
      <w:hyperlink r:id="rId9" w:history="1">
        <w:r w:rsidR="007F6D05" w:rsidRPr="003E7081">
          <w:rPr>
            <w:rStyle w:val="Hypertextovodkaz"/>
            <w:rFonts w:ascii="Times New Roman" w:hAnsi="Times New Roman" w:cs="Times New Roman"/>
            <w:color w:val="000000" w:themeColor="text1"/>
            <w:sz w:val="24"/>
            <w:szCs w:val="24"/>
            <w:u w:val="none"/>
            <w:lang w:eastAsia="cs-CZ"/>
          </w:rPr>
          <w:t>www.infoabsolvent.cz</w:t>
        </w:r>
      </w:hyperlink>
      <w:r w:rsidR="007F6D05" w:rsidRPr="003E7081">
        <w:rPr>
          <w:rFonts w:ascii="Times New Roman" w:hAnsi="Times New Roman" w:cs="Times New Roman"/>
          <w:color w:val="000000" w:themeColor="text1"/>
          <w:sz w:val="24"/>
          <w:szCs w:val="24"/>
          <w:lang w:eastAsia="cs-CZ"/>
        </w:rPr>
        <w:t>  </w:t>
      </w:r>
      <w:r w:rsidR="007F6D05" w:rsidRPr="003E7081">
        <w:rPr>
          <w:rFonts w:ascii="Times New Roman" w:hAnsi="Times New Roman" w:cs="Times New Roman"/>
          <w:sz w:val="24"/>
          <w:szCs w:val="24"/>
          <w:lang w:eastAsia="cs-CZ"/>
        </w:rPr>
        <w:t>         - orientace v možnostech absolventu ZŠ i SŠ</w:t>
      </w:r>
    </w:p>
    <w:p w:rsidR="007F6D05" w:rsidRPr="003E7081" w:rsidRDefault="004869C1" w:rsidP="007F6D05">
      <w:pPr>
        <w:pStyle w:val="Bezmezer"/>
        <w:rPr>
          <w:rFonts w:ascii="Times New Roman" w:hAnsi="Times New Roman" w:cs="Times New Roman"/>
          <w:sz w:val="24"/>
          <w:szCs w:val="24"/>
          <w:lang w:eastAsia="cs-CZ"/>
        </w:rPr>
      </w:pPr>
      <w:hyperlink r:id="rId10" w:history="1">
        <w:r w:rsidR="007F6D05" w:rsidRPr="003E7081">
          <w:rPr>
            <w:rStyle w:val="Hypertextovodkaz"/>
            <w:rFonts w:ascii="Times New Roman" w:hAnsi="Times New Roman" w:cs="Times New Roman"/>
            <w:color w:val="000000" w:themeColor="text1"/>
            <w:sz w:val="24"/>
            <w:szCs w:val="24"/>
            <w:u w:val="none"/>
            <w:lang w:eastAsia="cs-CZ"/>
          </w:rPr>
          <w:t>www.atlasskolství.cz</w:t>
        </w:r>
      </w:hyperlink>
      <w:r w:rsidR="007F6D05" w:rsidRPr="003E7081">
        <w:rPr>
          <w:rFonts w:ascii="Times New Roman" w:hAnsi="Times New Roman" w:cs="Times New Roman"/>
          <w:sz w:val="24"/>
          <w:szCs w:val="24"/>
          <w:lang w:eastAsia="cs-CZ"/>
        </w:rPr>
        <w:t xml:space="preserve">             - školy ČR (žáci obdrží také tištěné katalogy,      </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xml:space="preserve">                                                  popř. CD)</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color w:val="000000" w:themeColor="text1"/>
          <w:sz w:val="24"/>
          <w:szCs w:val="24"/>
          <w:lang w:eastAsia="cs-CZ"/>
        </w:rPr>
        <w:t> </w:t>
      </w:r>
      <w:hyperlink r:id="rId11" w:history="1">
        <w:r w:rsidRPr="003E7081">
          <w:rPr>
            <w:rStyle w:val="Hypertextovodkaz"/>
            <w:rFonts w:ascii="Times New Roman" w:hAnsi="Times New Roman" w:cs="Times New Roman"/>
            <w:color w:val="000000" w:themeColor="text1"/>
            <w:sz w:val="24"/>
            <w:szCs w:val="24"/>
            <w:u w:val="none"/>
            <w:lang w:val="en-US" w:eastAsia="cs-CZ"/>
          </w:rPr>
          <w:t>www.proskoly.cz</w:t>
        </w:r>
      </w:hyperlink>
      <w:r w:rsidRPr="003E7081">
        <w:rPr>
          <w:rFonts w:ascii="Times New Roman" w:hAnsi="Times New Roman" w:cs="Times New Roman"/>
          <w:color w:val="000000" w:themeColor="text1"/>
          <w:sz w:val="24"/>
          <w:szCs w:val="24"/>
          <w:lang w:val="en-US" w:eastAsia="cs-CZ"/>
        </w:rPr>
        <w:t xml:space="preserve">                  </w:t>
      </w:r>
      <w:r w:rsidRPr="003E7081">
        <w:rPr>
          <w:rFonts w:ascii="Times New Roman" w:hAnsi="Times New Roman" w:cs="Times New Roman"/>
          <w:sz w:val="24"/>
          <w:szCs w:val="24"/>
          <w:lang w:val="en-US" w:eastAsia="cs-CZ"/>
        </w:rPr>
        <w:t>- individuální testy</w:t>
      </w:r>
      <w:r w:rsidRPr="003E7081">
        <w:rPr>
          <w:rFonts w:ascii="Times New Roman" w:hAnsi="Times New Roman" w:cs="Times New Roman"/>
          <w:sz w:val="24"/>
          <w:szCs w:val="24"/>
          <w:lang w:eastAsia="cs-CZ"/>
        </w:rPr>
        <w:t> </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3</w:t>
      </w:r>
      <w:r w:rsidR="0053536F" w:rsidRPr="0053536F">
        <w:rPr>
          <w:rFonts w:ascii="Times New Roman" w:hAnsi="Times New Roman" w:cs="Times New Roman"/>
          <w:sz w:val="24"/>
          <w:szCs w:val="24"/>
          <w:lang w:eastAsia="cs-CZ"/>
        </w:rPr>
        <w:t xml:space="preserve">. </w:t>
      </w:r>
      <w:r w:rsidRPr="003E7081">
        <w:rPr>
          <w:rFonts w:ascii="Times New Roman" w:hAnsi="Times New Roman" w:cs="Times New Roman"/>
          <w:sz w:val="24"/>
          <w:szCs w:val="24"/>
          <w:u w:val="single"/>
          <w:lang w:eastAsia="cs-CZ"/>
        </w:rPr>
        <w:t>Jednotlivé střední školy</w:t>
      </w:r>
      <w:r w:rsidR="0053536F" w:rsidRPr="0053536F">
        <w:rPr>
          <w:rFonts w:ascii="Times New Roman" w:hAnsi="Times New Roman" w:cs="Times New Roman"/>
          <w:sz w:val="24"/>
          <w:szCs w:val="24"/>
          <w:lang w:eastAsia="cs-CZ"/>
        </w:rPr>
        <w:t xml:space="preserve"> </w:t>
      </w:r>
      <w:r w:rsidRPr="003E7081">
        <w:rPr>
          <w:rFonts w:ascii="Times New Roman" w:hAnsi="Times New Roman" w:cs="Times New Roman"/>
          <w:sz w:val="24"/>
          <w:szCs w:val="24"/>
          <w:lang w:eastAsia="cs-CZ"/>
        </w:rPr>
        <w:t>pořádají „Dny otevřených dveří“- zpravidla je možné proh</w:t>
      </w:r>
      <w:r w:rsidR="00A3408A" w:rsidRPr="003E7081">
        <w:rPr>
          <w:rFonts w:ascii="Times New Roman" w:hAnsi="Times New Roman" w:cs="Times New Roman"/>
          <w:sz w:val="24"/>
          <w:szCs w:val="24"/>
          <w:lang w:eastAsia="cs-CZ"/>
        </w:rPr>
        <w:t>lédnout si školu a její zázemí a</w:t>
      </w:r>
      <w:r w:rsidR="0053536F">
        <w:rPr>
          <w:rFonts w:ascii="Times New Roman" w:hAnsi="Times New Roman" w:cs="Times New Roman"/>
          <w:sz w:val="24"/>
          <w:szCs w:val="24"/>
          <w:lang w:eastAsia="cs-CZ"/>
        </w:rPr>
        <w:t xml:space="preserve"> </w:t>
      </w:r>
      <w:r w:rsidRPr="003E7081">
        <w:rPr>
          <w:rFonts w:ascii="Times New Roman" w:hAnsi="Times New Roman" w:cs="Times New Roman"/>
          <w:sz w:val="24"/>
          <w:szCs w:val="24"/>
          <w:lang w:eastAsia="cs-CZ"/>
        </w:rPr>
        <w:t>podrobněji se informovat o možnostech studia</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poskytují informace na webových stránkách i v tištěných materiálech</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besedy vybraných zástupců SŠ se žáky 9. ročníků</w:t>
      </w:r>
    </w:p>
    <w:p w:rsidR="007F6D05" w:rsidRPr="003E7081" w:rsidRDefault="0053536F" w:rsidP="007F6D05">
      <w:pPr>
        <w:pStyle w:val="Bezmezer"/>
        <w:rPr>
          <w:rFonts w:ascii="Times New Roman" w:hAnsi="Times New Roman" w:cs="Times New Roman"/>
          <w:sz w:val="24"/>
          <w:szCs w:val="24"/>
          <w:u w:val="single"/>
          <w:lang w:eastAsia="cs-CZ"/>
        </w:rPr>
      </w:pPr>
      <w:r>
        <w:rPr>
          <w:rFonts w:ascii="Times New Roman" w:hAnsi="Times New Roman" w:cs="Times New Roman"/>
          <w:sz w:val="24"/>
          <w:szCs w:val="24"/>
          <w:lang w:eastAsia="cs-CZ"/>
        </w:rPr>
        <w:t xml:space="preserve">4. </w:t>
      </w:r>
      <w:r w:rsidR="007F6D05" w:rsidRPr="003E7081">
        <w:rPr>
          <w:rFonts w:ascii="Times New Roman" w:hAnsi="Times New Roman" w:cs="Times New Roman"/>
          <w:sz w:val="24"/>
          <w:szCs w:val="24"/>
          <w:u w:val="single"/>
          <w:lang w:eastAsia="cs-CZ"/>
        </w:rPr>
        <w:t>Informační a poradenské středisko Úřadu práce (Břeclav)</w:t>
      </w:r>
    </w:p>
    <w:p w:rsidR="007F6D05" w:rsidRPr="003E7081"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 xml:space="preserve">-  </w:t>
      </w:r>
      <w:r w:rsidRPr="003E7081">
        <w:rPr>
          <w:rStyle w:val="apple-style-span"/>
          <w:rFonts w:ascii="Times New Roman" w:hAnsi="Times New Roman" w:cs="Times New Roman"/>
          <w:color w:val="000000"/>
          <w:sz w:val="24"/>
          <w:szCs w:val="24"/>
          <w:shd w:val="clear" w:color="auto" w:fill="FFFFFF"/>
        </w:rPr>
        <w:t xml:space="preserve"> volba povolání pro žáky 8. a 9. tříd ZŠ</w:t>
      </w:r>
      <w:r w:rsidRPr="003E7081">
        <w:rPr>
          <w:rStyle w:val="apple-converted-space"/>
          <w:rFonts w:ascii="Times New Roman" w:hAnsi="Times New Roman" w:cs="Times New Roman"/>
          <w:color w:val="000000"/>
          <w:sz w:val="24"/>
          <w:szCs w:val="24"/>
          <w:shd w:val="clear" w:color="auto" w:fill="FFFFFF"/>
        </w:rPr>
        <w:t> </w:t>
      </w:r>
    </w:p>
    <w:p w:rsidR="007F6D05" w:rsidRPr="003E7081" w:rsidRDefault="0053536F" w:rsidP="007F6D05">
      <w:pPr>
        <w:pStyle w:val="Bezmezer"/>
        <w:rPr>
          <w:rFonts w:ascii="Times New Roman" w:hAnsi="Times New Roman" w:cs="Times New Roman"/>
          <w:sz w:val="24"/>
          <w:szCs w:val="24"/>
          <w:lang w:eastAsia="cs-CZ"/>
        </w:rPr>
      </w:pPr>
      <w:r>
        <w:rPr>
          <w:rFonts w:ascii="Times New Roman" w:hAnsi="Times New Roman" w:cs="Times New Roman"/>
          <w:sz w:val="24"/>
          <w:szCs w:val="24"/>
          <w:lang w:eastAsia="cs-CZ"/>
        </w:rPr>
        <w:t xml:space="preserve">5. </w:t>
      </w:r>
      <w:r w:rsidR="007F6D05" w:rsidRPr="003E7081">
        <w:rPr>
          <w:rFonts w:ascii="Times New Roman" w:hAnsi="Times New Roman" w:cs="Times New Roman"/>
          <w:sz w:val="24"/>
          <w:szCs w:val="24"/>
          <w:u w:val="single"/>
          <w:lang w:eastAsia="cs-CZ"/>
        </w:rPr>
        <w:t>PPP Břeclav</w:t>
      </w:r>
      <w:r>
        <w:rPr>
          <w:rFonts w:ascii="Times New Roman" w:hAnsi="Times New Roman" w:cs="Times New Roman"/>
          <w:sz w:val="24"/>
          <w:szCs w:val="24"/>
          <w:lang w:eastAsia="cs-CZ"/>
        </w:rPr>
        <w:t xml:space="preserve"> – poradenství k otázkám</w:t>
      </w:r>
      <w:r w:rsidR="007F6D05" w:rsidRPr="003E7081">
        <w:rPr>
          <w:rFonts w:ascii="Times New Roman" w:hAnsi="Times New Roman" w:cs="Times New Roman"/>
          <w:sz w:val="24"/>
          <w:szCs w:val="24"/>
          <w:lang w:eastAsia="cs-CZ"/>
        </w:rPr>
        <w:t xml:space="preserve"> profesní orientace</w:t>
      </w:r>
    </w:p>
    <w:p w:rsidR="007F6D05" w:rsidRDefault="007F6D05" w:rsidP="007F6D05">
      <w:pPr>
        <w:pStyle w:val="Bezmezer"/>
        <w:rPr>
          <w:rFonts w:ascii="Times New Roman" w:hAnsi="Times New Roman" w:cs="Times New Roman"/>
          <w:sz w:val="24"/>
          <w:szCs w:val="24"/>
          <w:lang w:eastAsia="cs-CZ"/>
        </w:rPr>
      </w:pPr>
      <w:r w:rsidRPr="003E7081">
        <w:rPr>
          <w:rFonts w:ascii="Times New Roman" w:hAnsi="Times New Roman" w:cs="Times New Roman"/>
          <w:sz w:val="24"/>
          <w:szCs w:val="24"/>
          <w:lang w:eastAsia="cs-CZ"/>
        </w:rPr>
        <w:t>Správnost výběru zvoleného oboru je možné konzultovat s</w:t>
      </w:r>
      <w:r w:rsidR="00F768BE">
        <w:rPr>
          <w:rFonts w:ascii="Times New Roman" w:hAnsi="Times New Roman" w:cs="Times New Roman"/>
          <w:sz w:val="24"/>
          <w:szCs w:val="24"/>
          <w:lang w:eastAsia="cs-CZ"/>
        </w:rPr>
        <w:t> pediatrem (možné zdravotní omez</w:t>
      </w:r>
      <w:r w:rsidRPr="003E7081">
        <w:rPr>
          <w:rFonts w:ascii="Times New Roman" w:hAnsi="Times New Roman" w:cs="Times New Roman"/>
          <w:sz w:val="24"/>
          <w:szCs w:val="24"/>
          <w:lang w:eastAsia="cs-CZ"/>
        </w:rPr>
        <w:t>ení žáka).</w:t>
      </w:r>
    </w:p>
    <w:p w:rsidR="00F768BE" w:rsidRPr="003E7081" w:rsidRDefault="00F768BE" w:rsidP="007F6D05">
      <w:pPr>
        <w:pStyle w:val="Bezmezer"/>
        <w:rPr>
          <w:rFonts w:ascii="Times New Roman" w:hAnsi="Times New Roman" w:cs="Times New Roman"/>
          <w:sz w:val="24"/>
          <w:szCs w:val="24"/>
          <w:lang w:eastAsia="cs-CZ"/>
        </w:rPr>
      </w:pPr>
    </w:p>
    <w:p w:rsidR="007F6D05" w:rsidRDefault="00F768BE" w:rsidP="007F6D05">
      <w:pPr>
        <w:keepNext/>
        <w:spacing w:after="0" w:line="240" w:lineRule="auto"/>
        <w:jc w:val="both"/>
        <w:outlineLvl w:val="0"/>
        <w:rPr>
          <w:rFonts w:ascii="Times New Roman" w:eastAsia="Times New Roman" w:hAnsi="Times New Roman" w:cs="Times New Roman"/>
          <w:b/>
          <w:bCs/>
          <w:color w:val="000000"/>
          <w:kern w:val="36"/>
          <w:sz w:val="24"/>
          <w:szCs w:val="24"/>
          <w:u w:val="single"/>
          <w:lang w:eastAsia="cs-CZ"/>
        </w:rPr>
      </w:pPr>
      <w:r>
        <w:rPr>
          <w:rFonts w:ascii="Times New Roman" w:eastAsia="Times New Roman" w:hAnsi="Times New Roman" w:cs="Times New Roman"/>
          <w:b/>
          <w:bCs/>
          <w:color w:val="000000"/>
          <w:kern w:val="36"/>
          <w:sz w:val="24"/>
          <w:szCs w:val="24"/>
          <w:u w:val="single"/>
          <w:lang w:eastAsia="cs-CZ"/>
        </w:rPr>
        <w:lastRenderedPageBreak/>
        <w:t>P</w:t>
      </w:r>
      <w:r w:rsidR="007F6D05" w:rsidRPr="003E7081">
        <w:rPr>
          <w:rFonts w:ascii="Times New Roman" w:eastAsia="Times New Roman" w:hAnsi="Times New Roman" w:cs="Times New Roman"/>
          <w:b/>
          <w:bCs/>
          <w:color w:val="000000"/>
          <w:kern w:val="36"/>
          <w:sz w:val="24"/>
          <w:szCs w:val="24"/>
          <w:u w:val="single"/>
          <w:lang w:eastAsia="cs-CZ"/>
        </w:rPr>
        <w:t>řihláška  ke studiu</w:t>
      </w:r>
    </w:p>
    <w:p w:rsidR="00F768BE" w:rsidRPr="003E7081" w:rsidRDefault="00F768BE" w:rsidP="007F6D05">
      <w:pPr>
        <w:keepNext/>
        <w:spacing w:after="0" w:line="240" w:lineRule="auto"/>
        <w:jc w:val="both"/>
        <w:outlineLvl w:val="0"/>
        <w:rPr>
          <w:rFonts w:ascii="Times New Roman" w:eastAsia="Times New Roman" w:hAnsi="Times New Roman" w:cs="Times New Roman"/>
          <w:b/>
          <w:bCs/>
          <w:color w:val="000000"/>
          <w:kern w:val="36"/>
          <w:sz w:val="24"/>
          <w:szCs w:val="24"/>
          <w:u w:val="single"/>
          <w:lang w:eastAsia="cs-CZ"/>
        </w:rPr>
      </w:pPr>
    </w:p>
    <w:p w:rsidR="00A3408A" w:rsidRPr="003E7081" w:rsidRDefault="00A3408A" w:rsidP="007F6D05">
      <w:pPr>
        <w:keepNext/>
        <w:spacing w:after="0" w:line="240" w:lineRule="auto"/>
        <w:jc w:val="both"/>
        <w:outlineLvl w:val="0"/>
        <w:rPr>
          <w:rFonts w:ascii="Times New Roman" w:hAnsi="Times New Roman" w:cs="Times New Roman"/>
          <w:sz w:val="24"/>
          <w:szCs w:val="24"/>
        </w:rPr>
      </w:pPr>
      <w:r w:rsidRPr="003E7081">
        <w:rPr>
          <w:rFonts w:ascii="Times New Roman" w:eastAsia="Times New Roman" w:hAnsi="Times New Roman" w:cs="Times New Roman"/>
          <w:bCs/>
          <w:color w:val="000000"/>
          <w:kern w:val="36"/>
          <w:sz w:val="24"/>
          <w:szCs w:val="24"/>
          <w:lang w:eastAsia="cs-CZ"/>
        </w:rPr>
        <w:t>Ve školním roce 2016/17 t</w:t>
      </w:r>
      <w:r w:rsidRPr="003E7081">
        <w:rPr>
          <w:rFonts w:ascii="Times New Roman" w:hAnsi="Times New Roman" w:cs="Times New Roman"/>
          <w:sz w:val="24"/>
          <w:szCs w:val="24"/>
        </w:rPr>
        <w:t xml:space="preserve">ermíny pro přijímací řízení na střední školy a konzervatoře (včetně termínů přijímacích a talentových zkoušek) stanoví školský zákon a vyhláška, kterou se stanoví podrobnosti o organizaci přijímacího řízení ke vzdělávání ve středních školách a která nahrazuje vyhlášku č. 671/2004 Sb., ve znění pozdějších předpisů. </w:t>
      </w:r>
    </w:p>
    <w:p w:rsidR="007F6D05" w:rsidRPr="003E7081" w:rsidRDefault="0053536F" w:rsidP="007F6D05">
      <w:pPr>
        <w:keepNext/>
        <w:spacing w:after="0" w:line="240" w:lineRule="auto"/>
        <w:jc w:val="both"/>
        <w:outlineLvl w:val="0"/>
        <w:rPr>
          <w:rFonts w:ascii="Times New Roman" w:eastAsia="Times New Roman" w:hAnsi="Times New Roman" w:cs="Times New Roman"/>
          <w:b/>
          <w:color w:val="000000"/>
          <w:sz w:val="24"/>
          <w:szCs w:val="24"/>
          <w:u w:val="single"/>
          <w:lang w:eastAsia="cs-CZ"/>
        </w:rPr>
      </w:pPr>
      <w:r>
        <w:rPr>
          <w:rFonts w:ascii="Times New Roman" w:eastAsia="Times New Roman" w:hAnsi="Times New Roman" w:cs="Times New Roman"/>
          <w:b/>
          <w:bCs/>
          <w:color w:val="000000"/>
          <w:sz w:val="24"/>
          <w:szCs w:val="24"/>
          <w:u w:val="single"/>
          <w:lang w:eastAsia="cs-CZ"/>
        </w:rPr>
        <w:t xml:space="preserve">Zodpovědnost </w:t>
      </w:r>
      <w:r w:rsidR="007F6D05" w:rsidRPr="003E7081">
        <w:rPr>
          <w:rFonts w:ascii="Times New Roman" w:eastAsia="Times New Roman" w:hAnsi="Times New Roman" w:cs="Times New Roman"/>
          <w:b/>
          <w:bCs/>
          <w:color w:val="000000"/>
          <w:sz w:val="24"/>
          <w:szCs w:val="24"/>
          <w:u w:val="single"/>
          <w:lang w:eastAsia="cs-CZ"/>
        </w:rPr>
        <w:t>za přijímací řízení</w:t>
      </w:r>
      <w:r w:rsidR="007F6D05" w:rsidRPr="003E7081">
        <w:rPr>
          <w:rFonts w:ascii="Times New Roman" w:eastAsia="Times New Roman" w:hAnsi="Times New Roman" w:cs="Times New Roman"/>
          <w:b/>
          <w:color w:val="000000"/>
          <w:sz w:val="24"/>
          <w:szCs w:val="24"/>
          <w:u w:val="single"/>
          <w:lang w:eastAsia="cs-CZ"/>
        </w:rPr>
        <w:t> </w:t>
      </w:r>
      <w:r w:rsidR="007F6D05" w:rsidRPr="003E7081">
        <w:rPr>
          <w:rFonts w:ascii="Times New Roman" w:eastAsia="Times New Roman" w:hAnsi="Times New Roman" w:cs="Times New Roman"/>
          <w:b/>
          <w:bCs/>
          <w:color w:val="000000"/>
          <w:sz w:val="24"/>
          <w:szCs w:val="24"/>
          <w:u w:val="single"/>
          <w:lang w:eastAsia="cs-CZ"/>
        </w:rPr>
        <w:t>přechází plně do kompetence zákonných zástupců žáka</w:t>
      </w:r>
      <w:r w:rsidR="007F6D05" w:rsidRPr="003E7081">
        <w:rPr>
          <w:rFonts w:ascii="Times New Roman" w:eastAsia="Times New Roman" w:hAnsi="Times New Roman" w:cs="Times New Roman"/>
          <w:b/>
          <w:color w:val="000000"/>
          <w:sz w:val="24"/>
          <w:szCs w:val="24"/>
          <w:u w:val="single"/>
          <w:lang w:eastAsia="cs-CZ"/>
        </w:rPr>
        <w:t>.</w:t>
      </w:r>
    </w:p>
    <w:p w:rsidR="007F6D05" w:rsidRPr="003E7081" w:rsidRDefault="007F6D05" w:rsidP="007F6D05">
      <w:pPr>
        <w:keepNext/>
        <w:spacing w:after="0" w:line="240" w:lineRule="auto"/>
        <w:jc w:val="both"/>
        <w:outlineLvl w:val="0"/>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color w:val="000000"/>
          <w:sz w:val="24"/>
          <w:szCs w:val="24"/>
          <w:lang w:eastAsia="cs-CZ"/>
        </w:rPr>
        <w:t>Ti mohou podávat za své dítě až </w:t>
      </w:r>
      <w:r w:rsidRPr="003E7081">
        <w:rPr>
          <w:rFonts w:ascii="Times New Roman" w:eastAsia="Times New Roman" w:hAnsi="Times New Roman" w:cs="Times New Roman"/>
          <w:b/>
          <w:bCs/>
          <w:color w:val="000000"/>
          <w:sz w:val="24"/>
          <w:szCs w:val="24"/>
          <w:lang w:eastAsia="cs-CZ"/>
        </w:rPr>
        <w:t>2 přihlášky</w:t>
      </w:r>
      <w:r w:rsidRPr="003E7081">
        <w:rPr>
          <w:rFonts w:ascii="Times New Roman" w:eastAsia="Times New Roman" w:hAnsi="Times New Roman" w:cs="Times New Roman"/>
          <w:color w:val="000000"/>
          <w:sz w:val="24"/>
          <w:szCs w:val="24"/>
          <w:lang w:eastAsia="cs-CZ"/>
        </w:rPr>
        <w:t> na střední školy (částečně vyplněné formuláře Vám budou vydány základní školou během měsíce února). V případě potřeby je možné tiskopisy přihlášek získat také na příslušné SŠ, zakoupit v prodejně s tiskovinami SEVT nebo stáhnout ze stránek MŠMT.)</w:t>
      </w:r>
    </w:p>
    <w:p w:rsidR="007F6D05" w:rsidRPr="003E7081" w:rsidRDefault="007F6D05" w:rsidP="007F6D05">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color w:val="000000"/>
          <w:sz w:val="24"/>
          <w:szCs w:val="24"/>
          <w:lang w:eastAsia="cs-CZ"/>
        </w:rPr>
        <w:sym w:font="Times New Roman" w:char="F0D8"/>
      </w:r>
      <w:r w:rsidRPr="003E7081">
        <w:rPr>
          <w:rFonts w:ascii="Times New Roman" w:eastAsia="Times New Roman" w:hAnsi="Times New Roman" w:cs="Times New Roman"/>
          <w:color w:val="000000"/>
          <w:sz w:val="24"/>
          <w:szCs w:val="24"/>
          <w:lang w:eastAsia="cs-CZ"/>
        </w:rPr>
        <w:t>   Překontrolované a doplněné přihlášky doručíte </w:t>
      </w:r>
      <w:r w:rsidR="00A3408A" w:rsidRPr="003E7081">
        <w:rPr>
          <w:rFonts w:ascii="Times New Roman" w:eastAsia="Times New Roman" w:hAnsi="Times New Roman" w:cs="Times New Roman"/>
          <w:b/>
          <w:bCs/>
          <w:color w:val="000000"/>
          <w:sz w:val="24"/>
          <w:szCs w:val="24"/>
          <w:lang w:eastAsia="cs-CZ"/>
        </w:rPr>
        <w:t>do 1. 3. 2017</w:t>
      </w:r>
      <w:r w:rsidRPr="003E7081">
        <w:rPr>
          <w:rFonts w:ascii="Times New Roman" w:eastAsia="Times New Roman" w:hAnsi="Times New Roman" w:cs="Times New Roman"/>
          <w:b/>
          <w:bCs/>
          <w:color w:val="000000"/>
          <w:sz w:val="24"/>
          <w:szCs w:val="24"/>
          <w:lang w:eastAsia="cs-CZ"/>
        </w:rPr>
        <w:t xml:space="preserve"> (u oborů s </w:t>
      </w:r>
      <w:proofErr w:type="gramStart"/>
      <w:r w:rsidRPr="003E7081">
        <w:rPr>
          <w:rFonts w:ascii="Times New Roman" w:eastAsia="Times New Roman" w:hAnsi="Times New Roman" w:cs="Times New Roman"/>
          <w:b/>
          <w:bCs/>
          <w:color w:val="000000"/>
          <w:sz w:val="24"/>
          <w:szCs w:val="24"/>
          <w:lang w:eastAsia="cs-CZ"/>
        </w:rPr>
        <w:t xml:space="preserve">talentovou   </w:t>
      </w:r>
      <w:r w:rsidR="00A3408A" w:rsidRPr="003E7081">
        <w:rPr>
          <w:rFonts w:ascii="Times New Roman" w:eastAsia="Times New Roman" w:hAnsi="Times New Roman" w:cs="Times New Roman"/>
          <w:b/>
          <w:bCs/>
          <w:color w:val="000000"/>
          <w:sz w:val="24"/>
          <w:szCs w:val="24"/>
          <w:lang w:eastAsia="cs-CZ"/>
        </w:rPr>
        <w:t xml:space="preserve">  zkouškou</w:t>
      </w:r>
      <w:proofErr w:type="gramEnd"/>
      <w:r w:rsidR="00A3408A" w:rsidRPr="003E7081">
        <w:rPr>
          <w:rFonts w:ascii="Times New Roman" w:eastAsia="Times New Roman" w:hAnsi="Times New Roman" w:cs="Times New Roman"/>
          <w:b/>
          <w:bCs/>
          <w:color w:val="000000"/>
          <w:sz w:val="24"/>
          <w:szCs w:val="24"/>
          <w:lang w:eastAsia="cs-CZ"/>
        </w:rPr>
        <w:t xml:space="preserve"> do 30. listopadu 2016</w:t>
      </w:r>
      <w:r w:rsidRPr="003E7081">
        <w:rPr>
          <w:rFonts w:ascii="Times New Roman" w:eastAsia="Times New Roman" w:hAnsi="Times New Roman" w:cs="Times New Roman"/>
          <w:b/>
          <w:bCs/>
          <w:color w:val="000000"/>
          <w:sz w:val="24"/>
          <w:szCs w:val="24"/>
          <w:lang w:eastAsia="cs-CZ"/>
        </w:rPr>
        <w:t xml:space="preserve">) </w:t>
      </w:r>
      <w:r w:rsidRPr="003E7081">
        <w:rPr>
          <w:rFonts w:ascii="Times New Roman" w:eastAsia="Times New Roman" w:hAnsi="Times New Roman" w:cs="Times New Roman"/>
          <w:color w:val="000000"/>
          <w:sz w:val="24"/>
          <w:szCs w:val="24"/>
          <w:lang w:eastAsia="cs-CZ"/>
        </w:rPr>
        <w:t> vybraným středním školám</w:t>
      </w:r>
    </w:p>
    <w:p w:rsidR="007F6D05" w:rsidRPr="003E7081" w:rsidRDefault="007F6D05" w:rsidP="007F6D05">
      <w:pPr>
        <w:spacing w:before="100" w:beforeAutospacing="1" w:after="100" w:afterAutospacing="1" w:line="240" w:lineRule="auto"/>
        <w:ind w:left="720" w:hanging="360"/>
        <w:jc w:val="both"/>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color w:val="000000"/>
          <w:sz w:val="24"/>
          <w:szCs w:val="24"/>
          <w:lang w:eastAsia="cs-CZ"/>
        </w:rPr>
        <w:sym w:font="Times New Roman" w:char="F0D8"/>
      </w:r>
      <w:r w:rsidR="0053536F">
        <w:rPr>
          <w:rFonts w:ascii="Times New Roman" w:eastAsia="Times New Roman" w:hAnsi="Times New Roman" w:cs="Times New Roman"/>
          <w:color w:val="000000"/>
          <w:sz w:val="24"/>
          <w:szCs w:val="24"/>
          <w:lang w:eastAsia="cs-CZ"/>
        </w:rPr>
        <w:t xml:space="preserve">   </w:t>
      </w:r>
      <w:r w:rsidRPr="003E7081">
        <w:rPr>
          <w:rFonts w:ascii="Times New Roman" w:eastAsia="Times New Roman" w:hAnsi="Times New Roman" w:cs="Times New Roman"/>
          <w:color w:val="000000"/>
          <w:sz w:val="24"/>
          <w:szCs w:val="24"/>
          <w:lang w:eastAsia="cs-CZ"/>
        </w:rPr>
        <w:t>Z</w:t>
      </w:r>
      <w:r w:rsidRPr="003E7081">
        <w:rPr>
          <w:rFonts w:ascii="Times New Roman" w:eastAsia="Times New Roman" w:hAnsi="Times New Roman" w:cs="Times New Roman"/>
          <w:b/>
          <w:bCs/>
          <w:color w:val="000000"/>
          <w:sz w:val="24"/>
          <w:szCs w:val="24"/>
          <w:lang w:eastAsia="cs-CZ"/>
        </w:rPr>
        <w:t>ápisový lístek</w:t>
      </w:r>
      <w:r w:rsidRPr="003E7081">
        <w:rPr>
          <w:rFonts w:ascii="Times New Roman" w:eastAsia="Times New Roman" w:hAnsi="Times New Roman" w:cs="Times New Roman"/>
          <w:color w:val="000000"/>
          <w:sz w:val="24"/>
          <w:szCs w:val="24"/>
          <w:lang w:eastAsia="cs-CZ"/>
        </w:rPr>
        <w:t> obdrží žáci 9. ročníků spolu s vysvědče</w:t>
      </w:r>
      <w:r w:rsidR="00A3408A" w:rsidRPr="003E7081">
        <w:rPr>
          <w:rFonts w:ascii="Times New Roman" w:eastAsia="Times New Roman" w:hAnsi="Times New Roman" w:cs="Times New Roman"/>
          <w:color w:val="000000"/>
          <w:sz w:val="24"/>
          <w:szCs w:val="24"/>
          <w:lang w:eastAsia="cs-CZ"/>
        </w:rPr>
        <w:t xml:space="preserve">ním za 1. pololetí </w:t>
      </w:r>
      <w:proofErr w:type="spellStart"/>
      <w:r w:rsidR="00A3408A" w:rsidRPr="003E7081">
        <w:rPr>
          <w:rFonts w:ascii="Times New Roman" w:eastAsia="Times New Roman" w:hAnsi="Times New Roman" w:cs="Times New Roman"/>
          <w:color w:val="000000"/>
          <w:sz w:val="24"/>
          <w:szCs w:val="24"/>
          <w:lang w:eastAsia="cs-CZ"/>
        </w:rPr>
        <w:t>šk</w:t>
      </w:r>
      <w:proofErr w:type="spellEnd"/>
      <w:r w:rsidR="00A3408A" w:rsidRPr="003E7081">
        <w:rPr>
          <w:rFonts w:ascii="Times New Roman" w:eastAsia="Times New Roman" w:hAnsi="Times New Roman" w:cs="Times New Roman"/>
          <w:color w:val="000000"/>
          <w:sz w:val="24"/>
          <w:szCs w:val="24"/>
          <w:lang w:eastAsia="cs-CZ"/>
        </w:rPr>
        <w:t>. roku 2016/17</w:t>
      </w:r>
      <w:r w:rsidRPr="003E7081">
        <w:rPr>
          <w:rFonts w:ascii="Times New Roman" w:eastAsia="Times New Roman" w:hAnsi="Times New Roman" w:cs="Times New Roman"/>
          <w:color w:val="000000"/>
          <w:sz w:val="24"/>
          <w:szCs w:val="24"/>
          <w:lang w:eastAsia="cs-CZ"/>
        </w:rPr>
        <w:t> </w:t>
      </w:r>
    </w:p>
    <w:p w:rsidR="004A60D7" w:rsidRDefault="007F6D05" w:rsidP="0053536F">
      <w:pPr>
        <w:keepNext/>
        <w:spacing w:after="0" w:line="240" w:lineRule="auto"/>
        <w:jc w:val="both"/>
        <w:outlineLvl w:val="0"/>
        <w:rPr>
          <w:rFonts w:ascii="Times New Roman" w:eastAsia="Times New Roman" w:hAnsi="Times New Roman" w:cs="Times New Roman"/>
          <w:b/>
          <w:bCs/>
          <w:color w:val="000000"/>
          <w:kern w:val="36"/>
          <w:sz w:val="24"/>
          <w:szCs w:val="24"/>
          <w:u w:val="single"/>
          <w:lang w:eastAsia="cs-CZ"/>
        </w:rPr>
      </w:pPr>
      <w:r w:rsidRPr="003E7081">
        <w:rPr>
          <w:rFonts w:ascii="Times New Roman" w:eastAsia="Times New Roman" w:hAnsi="Times New Roman" w:cs="Times New Roman"/>
          <w:b/>
          <w:bCs/>
          <w:color w:val="000000"/>
          <w:kern w:val="36"/>
          <w:sz w:val="24"/>
          <w:szCs w:val="24"/>
          <w:lang w:eastAsia="cs-CZ"/>
        </w:rPr>
        <w:t> </w:t>
      </w:r>
      <w:r w:rsidRPr="003E7081">
        <w:rPr>
          <w:rFonts w:ascii="Times New Roman" w:eastAsia="Times New Roman" w:hAnsi="Times New Roman" w:cs="Times New Roman"/>
          <w:b/>
          <w:bCs/>
          <w:color w:val="000000"/>
          <w:kern w:val="36"/>
          <w:sz w:val="24"/>
          <w:szCs w:val="24"/>
          <w:u w:val="single"/>
          <w:lang w:eastAsia="cs-CZ"/>
        </w:rPr>
        <w:t>Přijímací zkoušky</w:t>
      </w:r>
    </w:p>
    <w:p w:rsidR="00F768BE" w:rsidRPr="0053536F" w:rsidRDefault="00F768BE" w:rsidP="0053536F">
      <w:pPr>
        <w:keepNext/>
        <w:spacing w:after="0" w:line="240" w:lineRule="auto"/>
        <w:jc w:val="both"/>
        <w:outlineLvl w:val="0"/>
        <w:rPr>
          <w:rFonts w:ascii="Times New Roman" w:eastAsia="Times New Roman" w:hAnsi="Times New Roman" w:cs="Times New Roman"/>
          <w:b/>
          <w:bCs/>
          <w:color w:val="000000"/>
          <w:kern w:val="36"/>
          <w:sz w:val="24"/>
          <w:szCs w:val="24"/>
          <w:u w:val="single"/>
          <w:lang w:eastAsia="cs-CZ"/>
        </w:rPr>
      </w:pPr>
    </w:p>
    <w:p w:rsidR="00122D30" w:rsidRPr="003E7081" w:rsidRDefault="004A60D7" w:rsidP="0053536F">
      <w:pPr>
        <w:pStyle w:val="Default"/>
        <w:spacing w:after="34"/>
        <w:rPr>
          <w:rFonts w:ascii="Times New Roman" w:hAnsi="Times New Roman" w:cs="Times New Roman"/>
          <w:u w:val="single"/>
        </w:rPr>
      </w:pPr>
      <w:r w:rsidRPr="003E7081">
        <w:rPr>
          <w:rFonts w:ascii="Times New Roman" w:hAnsi="Times New Roman" w:cs="Times New Roman"/>
        </w:rPr>
        <w:t xml:space="preserve">V letošním školním roce se konají povinné </w:t>
      </w:r>
      <w:r w:rsidRPr="003E7081">
        <w:rPr>
          <w:rFonts w:ascii="Times New Roman" w:hAnsi="Times New Roman" w:cs="Times New Roman"/>
          <w:u w:val="single"/>
        </w:rPr>
        <w:t>jednotné zkoušky v oborech s maturitní zkouškou</w:t>
      </w:r>
      <w:r w:rsidR="00122D30" w:rsidRPr="003E7081">
        <w:rPr>
          <w:rFonts w:ascii="Times New Roman" w:hAnsi="Times New Roman" w:cs="Times New Roman"/>
          <w:u w:val="single"/>
        </w:rPr>
        <w:t xml:space="preserve"> </w:t>
      </w:r>
    </w:p>
    <w:p w:rsidR="004A60D7" w:rsidRPr="003E7081" w:rsidRDefault="004A60D7" w:rsidP="0053536F">
      <w:pPr>
        <w:pStyle w:val="Default"/>
        <w:spacing w:after="34"/>
        <w:rPr>
          <w:rFonts w:ascii="Times New Roman" w:hAnsi="Times New Roman" w:cs="Times New Roman"/>
        </w:rPr>
      </w:pPr>
      <w:r w:rsidRPr="003E7081">
        <w:rPr>
          <w:rFonts w:ascii="Times New Roman" w:hAnsi="Times New Roman" w:cs="Times New Roman"/>
        </w:rPr>
        <w:t xml:space="preserve"> (s výjimkou oborů zkráceného studia a oborů vzdělání skupiny oborů 82 Umění a užité umění), a to pro všechny formy vzdělávání.</w:t>
      </w:r>
    </w:p>
    <w:p w:rsidR="004A60D7" w:rsidRPr="003E7081" w:rsidRDefault="004A60D7" w:rsidP="0053536F">
      <w:pPr>
        <w:pStyle w:val="Default"/>
        <w:spacing w:after="34"/>
        <w:rPr>
          <w:rFonts w:ascii="Times New Roman" w:hAnsi="Times New Roman" w:cs="Times New Roman"/>
        </w:rPr>
      </w:pPr>
      <w:r w:rsidRPr="003E7081">
        <w:rPr>
          <w:rFonts w:ascii="Times New Roman" w:hAnsi="Times New Roman" w:cs="Times New Roman"/>
        </w:rPr>
        <w:t xml:space="preserve"> Přípravu zadání testů jednotné zkoušky, jejich distribuci, zpracování a hodnocení výsledků testů zajistí Centrum pro zjišťování výsledků vzdělávání (Centrum). Pro tento účel předává údaje z přihlášky uchazečů o přijetí do oborů vzdělání s maturitní zkouškou škola Centru pro zjišťování výsledků vzdělávání způsobem stanoveným prováděcím právním předpisem. </w:t>
      </w:r>
    </w:p>
    <w:p w:rsidR="004A60D7" w:rsidRDefault="004A60D7" w:rsidP="0053536F">
      <w:pPr>
        <w:pStyle w:val="Default"/>
        <w:spacing w:after="34"/>
        <w:rPr>
          <w:rFonts w:ascii="Times New Roman" w:hAnsi="Times New Roman" w:cs="Times New Roman"/>
          <w:u w:val="single"/>
        </w:rPr>
      </w:pPr>
      <w:r w:rsidRPr="003E7081">
        <w:rPr>
          <w:rFonts w:ascii="Times New Roman" w:hAnsi="Times New Roman" w:cs="Times New Roman"/>
          <w:u w:val="single"/>
        </w:rPr>
        <w:t>Jednotné zkoušky se konají formou jednotných písemných testů z předmětů Český jazyk a literatura a Matematika a její aplikace v rozsahu stanoveném Rámcovým vzdělávacím programem pro základní vzdělávání.</w:t>
      </w:r>
    </w:p>
    <w:p w:rsidR="0053536F" w:rsidRDefault="003E7081" w:rsidP="0053536F">
      <w:pPr>
        <w:pStyle w:val="Default"/>
        <w:spacing w:after="34"/>
        <w:rPr>
          <w:rFonts w:ascii="Times New Roman" w:hAnsi="Times New Roman" w:cs="Times New Roman"/>
          <w:b/>
          <w:bCs/>
        </w:rPr>
      </w:pPr>
      <w:r w:rsidRPr="003E7081">
        <w:rPr>
          <w:rFonts w:ascii="Times New Roman" w:hAnsi="Times New Roman" w:cs="Times New Roman"/>
        </w:rPr>
        <w:t xml:space="preserve">Zůstává v platnosti termín pro přijímací zkoušky v prvním kole přijímacího řízení v pracovních dnech, do oborů s talentovou zkouškou </w:t>
      </w:r>
      <w:r w:rsidRPr="003E7081">
        <w:rPr>
          <w:rFonts w:ascii="Times New Roman" w:hAnsi="Times New Roman" w:cs="Times New Roman"/>
          <w:b/>
          <w:bCs/>
        </w:rPr>
        <w:t>od 2. ledna do 15. ledna</w:t>
      </w:r>
      <w:r w:rsidRPr="003E7081">
        <w:rPr>
          <w:rFonts w:ascii="Times New Roman" w:hAnsi="Times New Roman" w:cs="Times New Roman"/>
        </w:rPr>
        <w:t xml:space="preserve">, s výjimkou </w:t>
      </w:r>
      <w:r w:rsidRPr="003E7081">
        <w:rPr>
          <w:rFonts w:ascii="Times New Roman" w:hAnsi="Times New Roman" w:cs="Times New Roman"/>
          <w:b/>
          <w:bCs/>
        </w:rPr>
        <w:t xml:space="preserve">oborů vzdělání Gymnázium se sportovní přípravou konaných v pracovních dnech </w:t>
      </w:r>
      <w:proofErr w:type="gramStart"/>
      <w:r w:rsidRPr="003E7081">
        <w:rPr>
          <w:rFonts w:ascii="Times New Roman" w:hAnsi="Times New Roman" w:cs="Times New Roman"/>
          <w:b/>
          <w:bCs/>
        </w:rPr>
        <w:t>od</w:t>
      </w:r>
      <w:proofErr w:type="gramEnd"/>
      <w:r w:rsidRPr="003E7081">
        <w:rPr>
          <w:rFonts w:ascii="Times New Roman" w:hAnsi="Times New Roman" w:cs="Times New Roman"/>
          <w:b/>
          <w:bCs/>
        </w:rPr>
        <w:t xml:space="preserve"> </w:t>
      </w:r>
    </w:p>
    <w:p w:rsidR="0053536F" w:rsidRDefault="003E7081" w:rsidP="0053536F">
      <w:pPr>
        <w:pStyle w:val="Default"/>
        <w:spacing w:after="34"/>
        <w:rPr>
          <w:rFonts w:ascii="Times New Roman" w:hAnsi="Times New Roman" w:cs="Times New Roman"/>
        </w:rPr>
      </w:pPr>
      <w:r w:rsidRPr="003E7081">
        <w:rPr>
          <w:rFonts w:ascii="Times New Roman" w:hAnsi="Times New Roman" w:cs="Times New Roman"/>
          <w:b/>
          <w:bCs/>
        </w:rPr>
        <w:t>2. ledna do 15. února</w:t>
      </w:r>
      <w:r w:rsidRPr="003E7081">
        <w:rPr>
          <w:rFonts w:ascii="Times New Roman" w:hAnsi="Times New Roman" w:cs="Times New Roman"/>
        </w:rPr>
        <w:t xml:space="preserve">, a do oborů vzdělání konzervatoří </w:t>
      </w:r>
      <w:r w:rsidRPr="003E7081">
        <w:rPr>
          <w:rFonts w:ascii="Times New Roman" w:hAnsi="Times New Roman" w:cs="Times New Roman"/>
          <w:b/>
          <w:bCs/>
        </w:rPr>
        <w:t>od 15. ledna do 31. ledna</w:t>
      </w:r>
      <w:r w:rsidRPr="003E7081">
        <w:rPr>
          <w:rFonts w:ascii="Times New Roman" w:hAnsi="Times New Roman" w:cs="Times New Roman"/>
        </w:rPr>
        <w:t xml:space="preserve">. Mění se termín pro přijímací zkoušky do oborů vzdělání bez talentové zkoušky v prvním kole přijímacího řízení. Přijímací zkoušky v prvním kole přijímacího řízení se pro obory vzdělání </w:t>
      </w:r>
    </w:p>
    <w:p w:rsidR="003E7081" w:rsidRPr="003E7081" w:rsidRDefault="003E7081" w:rsidP="0053536F">
      <w:pPr>
        <w:pStyle w:val="Default"/>
        <w:spacing w:after="34"/>
        <w:rPr>
          <w:rFonts w:ascii="Times New Roman" w:hAnsi="Times New Roman" w:cs="Times New Roman"/>
          <w:u w:val="single"/>
        </w:rPr>
      </w:pPr>
      <w:r w:rsidRPr="003E7081">
        <w:rPr>
          <w:rFonts w:ascii="Times New Roman" w:hAnsi="Times New Roman" w:cs="Times New Roman"/>
        </w:rPr>
        <w:t xml:space="preserve">s maturitní zkouškou konají v pracovních dnech v období </w:t>
      </w:r>
      <w:r w:rsidRPr="003E7081">
        <w:rPr>
          <w:rFonts w:ascii="Times New Roman" w:hAnsi="Times New Roman" w:cs="Times New Roman"/>
          <w:b/>
          <w:bCs/>
        </w:rPr>
        <w:t>od 12. dubna do 28. dubna</w:t>
      </w:r>
      <w:r w:rsidRPr="003E7081">
        <w:rPr>
          <w:rFonts w:ascii="Times New Roman" w:hAnsi="Times New Roman" w:cs="Times New Roman"/>
        </w:rPr>
        <w:t xml:space="preserve">; pro ostatní obory vzdělání se konají v pracovních dnech v období </w:t>
      </w:r>
      <w:r w:rsidRPr="003E7081">
        <w:rPr>
          <w:rFonts w:ascii="Times New Roman" w:hAnsi="Times New Roman" w:cs="Times New Roman"/>
          <w:b/>
          <w:bCs/>
        </w:rPr>
        <w:t>od 22. dubna do 30. dubna</w:t>
      </w:r>
      <w:r w:rsidRPr="003E7081">
        <w:rPr>
          <w:rFonts w:ascii="Times New Roman" w:hAnsi="Times New Roman" w:cs="Times New Roman"/>
        </w:rPr>
        <w:t xml:space="preserve">. </w:t>
      </w:r>
      <w:r w:rsidRPr="003E7081">
        <w:rPr>
          <w:rFonts w:ascii="Times New Roman" w:hAnsi="Times New Roman" w:cs="Times New Roman"/>
          <w:b/>
          <w:bCs/>
        </w:rPr>
        <w:t xml:space="preserve">Jednotná zkouška se koná </w:t>
      </w:r>
      <w:r w:rsidRPr="003E7081">
        <w:rPr>
          <w:rFonts w:ascii="Times New Roman" w:hAnsi="Times New Roman" w:cs="Times New Roman"/>
        </w:rPr>
        <w:t xml:space="preserve">v prvním kole přijímacího řízení, </w:t>
      </w:r>
      <w:r w:rsidRPr="003E7081">
        <w:rPr>
          <w:rFonts w:ascii="Times New Roman" w:hAnsi="Times New Roman" w:cs="Times New Roman"/>
          <w:b/>
          <w:bCs/>
        </w:rPr>
        <w:t xml:space="preserve">v termínu, který stanoví MŠMT do 30. září </w:t>
      </w:r>
      <w:r w:rsidRPr="003E7081">
        <w:rPr>
          <w:rFonts w:ascii="Times New Roman" w:hAnsi="Times New Roman" w:cs="Times New Roman"/>
        </w:rPr>
        <w:t>předchozího kalendářního roku</w:t>
      </w:r>
      <w:r>
        <w:rPr>
          <w:rFonts w:ascii="Times New Roman" w:hAnsi="Times New Roman" w:cs="Times New Roman"/>
        </w:rPr>
        <w:t>.</w:t>
      </w:r>
    </w:p>
    <w:p w:rsidR="004A60D7" w:rsidRPr="003E7081" w:rsidRDefault="004A60D7" w:rsidP="0053536F">
      <w:pPr>
        <w:pStyle w:val="Default"/>
        <w:spacing w:after="34"/>
        <w:rPr>
          <w:rFonts w:ascii="Times New Roman" w:hAnsi="Times New Roman" w:cs="Times New Roman"/>
        </w:rPr>
      </w:pPr>
      <w:r w:rsidRPr="003E7081">
        <w:rPr>
          <w:rFonts w:ascii="Times New Roman" w:hAnsi="Times New Roman" w:cs="Times New Roman"/>
        </w:rPr>
        <w:t xml:space="preserve">Jednotné testy budou vyhodnoceny centrálně a zaslány bezplatně školám. </w:t>
      </w:r>
    </w:p>
    <w:p w:rsidR="004A60D7" w:rsidRPr="003E7081" w:rsidRDefault="004A60D7" w:rsidP="0053536F">
      <w:pPr>
        <w:pStyle w:val="Default"/>
        <w:spacing w:after="34"/>
        <w:rPr>
          <w:rFonts w:ascii="Times New Roman" w:hAnsi="Times New Roman" w:cs="Times New Roman"/>
        </w:rPr>
      </w:pPr>
      <w:r w:rsidRPr="003E7081">
        <w:rPr>
          <w:rFonts w:ascii="Times New Roman" w:hAnsi="Times New Roman" w:cs="Times New Roman"/>
        </w:rPr>
        <w:t>Školy hodnoce</w:t>
      </w:r>
      <w:r w:rsidR="0053536F">
        <w:rPr>
          <w:rFonts w:ascii="Times New Roman" w:hAnsi="Times New Roman" w:cs="Times New Roman"/>
        </w:rPr>
        <w:t>ní jednotné zkoušky zapracují do celkového</w:t>
      </w:r>
      <w:r w:rsidRPr="003E7081">
        <w:rPr>
          <w:rFonts w:ascii="Times New Roman" w:hAnsi="Times New Roman" w:cs="Times New Roman"/>
        </w:rPr>
        <w:t xml:space="preserve"> hodnocení splnění kritérií přijímacího řízení uchazečem.</w:t>
      </w:r>
    </w:p>
    <w:p w:rsidR="004A60D7" w:rsidRPr="003E7081" w:rsidRDefault="004A60D7" w:rsidP="0053536F">
      <w:pPr>
        <w:keepNext/>
        <w:spacing w:after="0" w:line="240" w:lineRule="auto"/>
        <w:jc w:val="both"/>
        <w:outlineLvl w:val="0"/>
        <w:rPr>
          <w:rFonts w:ascii="Times New Roman" w:eastAsia="Times New Roman" w:hAnsi="Times New Roman" w:cs="Times New Roman"/>
          <w:b/>
          <w:bCs/>
          <w:color w:val="000000"/>
          <w:kern w:val="36"/>
          <w:sz w:val="24"/>
          <w:szCs w:val="24"/>
          <w:lang w:eastAsia="cs-CZ"/>
        </w:rPr>
      </w:pPr>
    </w:p>
    <w:p w:rsidR="007F6D05" w:rsidRPr="00B16694" w:rsidRDefault="007F6D05" w:rsidP="007F6D05">
      <w:pPr>
        <w:pStyle w:val="Bezmezer"/>
        <w:rPr>
          <w:rFonts w:ascii="Times New Roman" w:eastAsia="Times New Roman" w:hAnsi="Times New Roman" w:cs="Times New Roman"/>
          <w:color w:val="000000"/>
          <w:sz w:val="24"/>
          <w:szCs w:val="24"/>
          <w:lang w:eastAsia="cs-CZ"/>
        </w:rPr>
      </w:pPr>
      <w:r w:rsidRPr="003E7081">
        <w:rPr>
          <w:rFonts w:eastAsia="Times New Roman"/>
          <w:color w:val="000000"/>
          <w:sz w:val="24"/>
          <w:szCs w:val="24"/>
          <w:lang w:eastAsia="cs-CZ"/>
        </w:rPr>
        <w:t> </w:t>
      </w:r>
      <w:r w:rsidRPr="00B16694">
        <w:rPr>
          <w:rFonts w:ascii="Times New Roman" w:eastAsia="Times New Roman" w:hAnsi="Times New Roman" w:cs="Times New Roman"/>
          <w:color w:val="000000"/>
          <w:sz w:val="24"/>
          <w:szCs w:val="24"/>
          <w:lang w:eastAsia="cs-CZ"/>
        </w:rPr>
        <w:t>Žáci, kteří se hlásí ke studiu na </w:t>
      </w:r>
      <w:r w:rsidRPr="00B16694">
        <w:rPr>
          <w:rFonts w:ascii="Times New Roman" w:eastAsia="Times New Roman" w:hAnsi="Times New Roman" w:cs="Times New Roman"/>
          <w:b/>
          <w:bCs/>
          <w:color w:val="000000"/>
          <w:sz w:val="24"/>
          <w:szCs w:val="24"/>
          <w:lang w:eastAsia="cs-CZ"/>
        </w:rPr>
        <w:t>uměleckých a sportovních školách  v oborech s talentovou zkouškou</w:t>
      </w:r>
      <w:r w:rsidRPr="00B16694">
        <w:rPr>
          <w:rFonts w:ascii="Times New Roman" w:eastAsia="Times New Roman" w:hAnsi="Times New Roman" w:cs="Times New Roman"/>
          <w:color w:val="000000"/>
          <w:sz w:val="24"/>
          <w:szCs w:val="24"/>
          <w:lang w:eastAsia="cs-CZ"/>
        </w:rPr>
        <w:t>, si vyžádají přihlášku u výchovné poradkyně (</w:t>
      </w:r>
      <w:r w:rsidR="00122D30" w:rsidRPr="00B16694">
        <w:rPr>
          <w:rFonts w:ascii="Times New Roman" w:eastAsia="Times New Roman" w:hAnsi="Times New Roman" w:cs="Times New Roman"/>
          <w:color w:val="000000"/>
          <w:sz w:val="24"/>
          <w:szCs w:val="24"/>
          <w:lang w:eastAsia="cs-CZ"/>
        </w:rPr>
        <w:t>nejpozději do 15. listopadu 2016</w:t>
      </w:r>
      <w:r w:rsidRPr="00B16694">
        <w:rPr>
          <w:rFonts w:ascii="Times New Roman" w:eastAsia="Times New Roman" w:hAnsi="Times New Roman" w:cs="Times New Roman"/>
          <w:color w:val="000000"/>
          <w:sz w:val="24"/>
          <w:szCs w:val="24"/>
          <w:lang w:eastAsia="cs-CZ"/>
        </w:rPr>
        <w:t xml:space="preserve">). Termín jejího odevzdání příslušné škole je </w:t>
      </w:r>
      <w:r w:rsidRPr="00B16694">
        <w:rPr>
          <w:rFonts w:ascii="Times New Roman" w:eastAsia="Times New Roman" w:hAnsi="Times New Roman" w:cs="Times New Roman"/>
          <w:b/>
          <w:color w:val="000000"/>
          <w:sz w:val="24"/>
          <w:szCs w:val="24"/>
          <w:lang w:eastAsia="cs-CZ"/>
        </w:rPr>
        <w:t>30.</w:t>
      </w:r>
      <w:r w:rsidRPr="00B16694">
        <w:rPr>
          <w:rFonts w:ascii="Times New Roman" w:eastAsia="Times New Roman" w:hAnsi="Times New Roman" w:cs="Times New Roman"/>
          <w:b/>
          <w:bCs/>
          <w:color w:val="000000"/>
          <w:sz w:val="24"/>
          <w:szCs w:val="24"/>
          <w:lang w:eastAsia="cs-CZ"/>
        </w:rPr>
        <w:t xml:space="preserve"> listopad 201</w:t>
      </w:r>
      <w:r w:rsidR="00122D30" w:rsidRPr="00B16694">
        <w:rPr>
          <w:rFonts w:ascii="Times New Roman" w:eastAsia="Times New Roman" w:hAnsi="Times New Roman" w:cs="Times New Roman"/>
          <w:b/>
          <w:bCs/>
          <w:color w:val="000000"/>
          <w:sz w:val="24"/>
          <w:szCs w:val="24"/>
          <w:lang w:eastAsia="cs-CZ"/>
        </w:rPr>
        <w:t>6</w:t>
      </w:r>
      <w:r w:rsidRPr="00B16694">
        <w:rPr>
          <w:rFonts w:ascii="Times New Roman" w:eastAsia="Times New Roman" w:hAnsi="Times New Roman" w:cs="Times New Roman"/>
          <w:color w:val="000000"/>
          <w:sz w:val="24"/>
          <w:szCs w:val="24"/>
          <w:lang w:eastAsia="cs-CZ"/>
        </w:rPr>
        <w:t>.</w:t>
      </w:r>
    </w:p>
    <w:p w:rsidR="007F6D05" w:rsidRPr="00B16694" w:rsidRDefault="007F6D05" w:rsidP="007F6D05">
      <w:pPr>
        <w:pStyle w:val="Bezmezer"/>
        <w:rPr>
          <w:rFonts w:ascii="Times New Roman" w:eastAsia="Times New Roman" w:hAnsi="Times New Roman" w:cs="Times New Roman"/>
          <w:color w:val="000000"/>
          <w:sz w:val="24"/>
          <w:szCs w:val="24"/>
          <w:lang w:eastAsia="cs-CZ"/>
        </w:rPr>
      </w:pPr>
      <w:r w:rsidRPr="00B16694">
        <w:rPr>
          <w:rFonts w:ascii="Times New Roman" w:eastAsia="Times New Roman" w:hAnsi="Times New Roman" w:cs="Times New Roman"/>
          <w:color w:val="000000"/>
          <w:sz w:val="24"/>
          <w:szCs w:val="24"/>
          <w:lang w:eastAsia="cs-CZ"/>
        </w:rPr>
        <w:t>V případě neúspěchu na umělecké škole má žák nadále možnost výběru dalších škol.</w:t>
      </w:r>
    </w:p>
    <w:p w:rsidR="007F6D05" w:rsidRPr="003E7081" w:rsidRDefault="007F6D05" w:rsidP="00F768BE">
      <w:pPr>
        <w:pStyle w:val="Bezmezer"/>
        <w:rPr>
          <w:rFonts w:ascii="Times New Roman" w:hAnsi="Times New Roman" w:cs="Times New Roman"/>
          <w:sz w:val="24"/>
          <w:szCs w:val="24"/>
          <w:lang w:eastAsia="cs-CZ"/>
        </w:rPr>
      </w:pPr>
      <w:r w:rsidRPr="003E7081">
        <w:rPr>
          <w:rFonts w:ascii="Times New Roman" w:hAnsi="Times New Roman" w:cs="Times New Roman"/>
          <w:b/>
          <w:sz w:val="24"/>
          <w:szCs w:val="24"/>
          <w:u w:val="single"/>
          <w:lang w:eastAsia="cs-CZ"/>
        </w:rPr>
        <w:lastRenderedPageBreak/>
        <w:t>Náhradní termíny přijímacích zkoušek</w:t>
      </w:r>
      <w:r w:rsidRPr="003E7081">
        <w:rPr>
          <w:rFonts w:ascii="Times New Roman" w:hAnsi="Times New Roman" w:cs="Times New Roman"/>
          <w:sz w:val="24"/>
          <w:szCs w:val="24"/>
          <w:lang w:eastAsia="cs-CZ"/>
        </w:rPr>
        <w:t xml:space="preserve"> budou stan</w:t>
      </w:r>
      <w:r w:rsidR="0053536F">
        <w:rPr>
          <w:rFonts w:ascii="Times New Roman" w:hAnsi="Times New Roman" w:cs="Times New Roman"/>
          <w:sz w:val="24"/>
          <w:szCs w:val="24"/>
          <w:lang w:eastAsia="cs-CZ"/>
        </w:rPr>
        <w:t>oveny na základě písemné omluvy</w:t>
      </w:r>
      <w:r w:rsidRPr="003E7081">
        <w:rPr>
          <w:rFonts w:ascii="Times New Roman" w:hAnsi="Times New Roman" w:cs="Times New Roman"/>
          <w:sz w:val="24"/>
          <w:szCs w:val="24"/>
          <w:lang w:eastAsia="cs-CZ"/>
        </w:rPr>
        <w:t xml:space="preserve"> doručené na příslušnou školu do 3 pracovních dnů po řádném termínu zkoušek. </w:t>
      </w:r>
    </w:p>
    <w:p w:rsidR="007F6D05" w:rsidRPr="003E7081" w:rsidRDefault="007F6D05" w:rsidP="00F768BE">
      <w:pPr>
        <w:pStyle w:val="Bezmezer"/>
        <w:rPr>
          <w:rFonts w:ascii="Times New Roman" w:hAnsi="Times New Roman" w:cs="Times New Roman"/>
          <w:b/>
          <w:sz w:val="24"/>
          <w:szCs w:val="24"/>
          <w:u w:val="single"/>
        </w:rPr>
      </w:pPr>
      <w:r w:rsidRPr="003E7081">
        <w:rPr>
          <w:rFonts w:ascii="Times New Roman" w:hAnsi="Times New Roman" w:cs="Times New Roman"/>
          <w:b/>
          <w:sz w:val="24"/>
          <w:szCs w:val="24"/>
          <w:u w:val="single"/>
        </w:rPr>
        <w:t>Výsledky přijímacích zkoušek</w:t>
      </w:r>
    </w:p>
    <w:p w:rsidR="006B13E2" w:rsidRPr="003E7081" w:rsidRDefault="006B13E2" w:rsidP="00F768BE">
      <w:pPr>
        <w:pStyle w:val="Bezmezer"/>
        <w:rPr>
          <w:rFonts w:ascii="Times New Roman" w:hAnsi="Times New Roman" w:cs="Times New Roman"/>
          <w:b/>
          <w:sz w:val="24"/>
          <w:szCs w:val="24"/>
          <w:u w:val="single"/>
        </w:rPr>
      </w:pPr>
      <w:r w:rsidRPr="003E7081">
        <w:rPr>
          <w:rFonts w:ascii="Times New Roman" w:hAnsi="Times New Roman" w:cs="Times New Roman"/>
          <w:b/>
          <w:bCs/>
          <w:sz w:val="24"/>
          <w:szCs w:val="24"/>
        </w:rPr>
        <w:t xml:space="preserve">Vyhlášení výsledku přijímacího řízení ke střednímu vzdělávání u </w:t>
      </w:r>
      <w:r w:rsidRPr="003E7081">
        <w:rPr>
          <w:rFonts w:ascii="Times New Roman" w:hAnsi="Times New Roman" w:cs="Times New Roman"/>
          <w:b/>
          <w:bCs/>
          <w:sz w:val="24"/>
          <w:szCs w:val="24"/>
          <w:u w:val="single"/>
        </w:rPr>
        <w:t>přijatých uchazečů</w:t>
      </w:r>
      <w:r w:rsidRPr="003E7081">
        <w:rPr>
          <w:rFonts w:ascii="Times New Roman" w:hAnsi="Times New Roman" w:cs="Times New Roman"/>
          <w:b/>
          <w:bCs/>
          <w:sz w:val="24"/>
          <w:szCs w:val="24"/>
        </w:rPr>
        <w:t xml:space="preserve"> se uskuteční formou </w:t>
      </w:r>
      <w:r w:rsidRPr="003E7081">
        <w:rPr>
          <w:rFonts w:ascii="Times New Roman" w:hAnsi="Times New Roman" w:cs="Times New Roman"/>
          <w:b/>
          <w:bCs/>
          <w:sz w:val="24"/>
          <w:szCs w:val="24"/>
          <w:u w:val="single"/>
        </w:rPr>
        <w:t>vydání seznamu přijatých uchazečů</w:t>
      </w:r>
      <w:r w:rsidRPr="003E7081">
        <w:rPr>
          <w:rFonts w:ascii="Times New Roman" w:hAnsi="Times New Roman" w:cs="Times New Roman"/>
          <w:b/>
          <w:bCs/>
          <w:sz w:val="24"/>
          <w:szCs w:val="24"/>
        </w:rPr>
        <w:t xml:space="preserve"> (na webových stránkách příslušné školy) i zasláním </w:t>
      </w:r>
      <w:r w:rsidRPr="003E7081">
        <w:rPr>
          <w:rFonts w:ascii="Times New Roman" w:hAnsi="Times New Roman" w:cs="Times New Roman"/>
          <w:b/>
          <w:bCs/>
          <w:sz w:val="24"/>
          <w:szCs w:val="24"/>
          <w:u w:val="single"/>
        </w:rPr>
        <w:t>písemného rozhodnutí jen nepřijatým uchazečům</w:t>
      </w:r>
      <w:r w:rsidRPr="003E7081">
        <w:rPr>
          <w:rFonts w:ascii="Times New Roman" w:hAnsi="Times New Roman" w:cs="Times New Roman"/>
          <w:b/>
          <w:bCs/>
          <w:sz w:val="24"/>
          <w:szCs w:val="24"/>
        </w:rPr>
        <w:t xml:space="preserve"> nejdříve 22. dubna.</w:t>
      </w:r>
    </w:p>
    <w:p w:rsidR="007F6D05" w:rsidRPr="003E7081" w:rsidRDefault="007F6D05" w:rsidP="00F768BE">
      <w:pPr>
        <w:spacing w:line="240" w:lineRule="auto"/>
        <w:rPr>
          <w:rFonts w:ascii="Times New Roman" w:hAnsi="Times New Roman" w:cs="Times New Roman"/>
          <w:sz w:val="24"/>
          <w:szCs w:val="24"/>
        </w:rPr>
      </w:pPr>
      <w:r w:rsidRPr="003E7081">
        <w:rPr>
          <w:rFonts w:ascii="Times New Roman" w:hAnsi="Times New Roman" w:cs="Times New Roman"/>
          <w:sz w:val="24"/>
          <w:szCs w:val="24"/>
        </w:rPr>
        <w:t xml:space="preserve">Na školu, kterou si žák vybere, bude muset do 10 pracovních dnů od rozhodnutí o přijetí předložit tzv. </w:t>
      </w:r>
      <w:r w:rsidRPr="003E7081">
        <w:rPr>
          <w:rFonts w:ascii="Times New Roman" w:hAnsi="Times New Roman" w:cs="Times New Roman"/>
          <w:b/>
          <w:sz w:val="24"/>
          <w:szCs w:val="24"/>
        </w:rPr>
        <w:t>zápisový lístek</w:t>
      </w:r>
      <w:r w:rsidRPr="003E7081">
        <w:rPr>
          <w:rFonts w:ascii="Times New Roman" w:hAnsi="Times New Roman" w:cs="Times New Roman"/>
          <w:sz w:val="24"/>
          <w:szCs w:val="24"/>
        </w:rPr>
        <w:t xml:space="preserve"> (obdrží jen jeden pro přijetí na následující školní rok). Ve škole, kde uchazeč zápisový lístek neuplatní, ztratí nárok stát se jejím žákem. Na tato místa mohou pak ředitelé středních škol vypsat další kolo přijímacího řízení, a to ihned po skončení prvního kola přijímacího řízení.  Zápisový lístek lze uplatnit jen jednou. Zpětné vzetí je možné pouze v případě přijetí na druhou školu na základě </w:t>
      </w:r>
      <w:r w:rsidR="004C5A1D" w:rsidRPr="003E7081">
        <w:rPr>
          <w:rFonts w:ascii="Times New Roman" w:hAnsi="Times New Roman" w:cs="Times New Roman"/>
          <w:sz w:val="24"/>
          <w:szCs w:val="24"/>
        </w:rPr>
        <w:t xml:space="preserve">úspěšného </w:t>
      </w:r>
      <w:r w:rsidRPr="003E7081">
        <w:rPr>
          <w:rFonts w:ascii="Times New Roman" w:hAnsi="Times New Roman" w:cs="Times New Roman"/>
          <w:sz w:val="24"/>
          <w:szCs w:val="24"/>
        </w:rPr>
        <w:t>o</w:t>
      </w:r>
      <w:r w:rsidR="004C5A1D" w:rsidRPr="003E7081">
        <w:rPr>
          <w:rFonts w:ascii="Times New Roman" w:hAnsi="Times New Roman" w:cs="Times New Roman"/>
          <w:sz w:val="24"/>
          <w:szCs w:val="24"/>
        </w:rPr>
        <w:t>d</w:t>
      </w:r>
      <w:r w:rsidRPr="003E7081">
        <w:rPr>
          <w:rFonts w:ascii="Times New Roman" w:hAnsi="Times New Roman" w:cs="Times New Roman"/>
          <w:sz w:val="24"/>
          <w:szCs w:val="24"/>
        </w:rPr>
        <w:t>volání</w:t>
      </w:r>
      <w:r w:rsidR="004C5A1D" w:rsidRPr="003E7081">
        <w:rPr>
          <w:sz w:val="24"/>
          <w:szCs w:val="24"/>
        </w:rPr>
        <w:t xml:space="preserve"> </w:t>
      </w:r>
      <w:r w:rsidR="004C5A1D" w:rsidRPr="003E7081">
        <w:rPr>
          <w:rFonts w:ascii="Times New Roman" w:hAnsi="Times New Roman" w:cs="Times New Roman"/>
          <w:sz w:val="24"/>
          <w:szCs w:val="24"/>
        </w:rPr>
        <w:t>a v případě uchazeče, který po uplatnění zápisového lístku do oboru s talentovou zkouškou byl následně přijat do oboru vzdělání bez talentové zkoušky.</w:t>
      </w:r>
    </w:p>
    <w:p w:rsidR="007F6D05" w:rsidRDefault="007F6D05" w:rsidP="007F6D05">
      <w:pPr>
        <w:pStyle w:val="Bezmezer"/>
        <w:rPr>
          <w:rFonts w:ascii="Times New Roman" w:hAnsi="Times New Roman" w:cs="Times New Roman"/>
          <w:b/>
          <w:sz w:val="24"/>
          <w:szCs w:val="24"/>
          <w:u w:val="single"/>
        </w:rPr>
      </w:pPr>
      <w:r w:rsidRPr="003E7081">
        <w:rPr>
          <w:rFonts w:ascii="Times New Roman" w:hAnsi="Times New Roman" w:cs="Times New Roman"/>
          <w:b/>
          <w:sz w:val="24"/>
          <w:szCs w:val="24"/>
          <w:u w:val="single"/>
        </w:rPr>
        <w:t>Druhé kolo přijímacího řízení</w:t>
      </w:r>
    </w:p>
    <w:p w:rsidR="00F768BE" w:rsidRPr="003E7081" w:rsidRDefault="00F768BE" w:rsidP="007F6D05">
      <w:pPr>
        <w:pStyle w:val="Bezmezer"/>
        <w:rPr>
          <w:rFonts w:ascii="Times New Roman" w:hAnsi="Times New Roman" w:cs="Times New Roman"/>
          <w:b/>
          <w:sz w:val="24"/>
          <w:szCs w:val="24"/>
          <w:u w:val="single"/>
        </w:rPr>
      </w:pPr>
    </w:p>
    <w:p w:rsidR="007F6D05" w:rsidRDefault="007F6D05" w:rsidP="007F6D05">
      <w:pPr>
        <w:pStyle w:val="Bezmezer"/>
        <w:rPr>
          <w:rFonts w:ascii="Times New Roman" w:hAnsi="Times New Roman" w:cs="Times New Roman"/>
          <w:sz w:val="24"/>
          <w:szCs w:val="24"/>
        </w:rPr>
      </w:pPr>
      <w:r w:rsidRPr="003E7081">
        <w:rPr>
          <w:rFonts w:ascii="Times New Roman" w:hAnsi="Times New Roman" w:cs="Times New Roman"/>
          <w:sz w:val="24"/>
          <w:szCs w:val="24"/>
        </w:rPr>
        <w:t xml:space="preserve">Školský zákon přímo stanoví, že ředitel školy může po ukončení prvního kola přijímacího řízení vyhlásit další kola přijímacího řízení k </w:t>
      </w:r>
      <w:r w:rsidR="00F768BE">
        <w:rPr>
          <w:rFonts w:ascii="Times New Roman" w:hAnsi="Times New Roman" w:cs="Times New Roman"/>
          <w:sz w:val="24"/>
          <w:szCs w:val="24"/>
        </w:rPr>
        <w:t xml:space="preserve">naplnění předpokládaného stavu </w:t>
      </w:r>
      <w:r w:rsidRPr="003E7081">
        <w:rPr>
          <w:rFonts w:ascii="Times New Roman" w:hAnsi="Times New Roman" w:cs="Times New Roman"/>
          <w:sz w:val="24"/>
          <w:szCs w:val="24"/>
        </w:rPr>
        <w:t>žáků.</w:t>
      </w:r>
      <w:r w:rsidR="00C216A8" w:rsidRPr="003E7081">
        <w:rPr>
          <w:rFonts w:ascii="Times New Roman" w:hAnsi="Times New Roman" w:cs="Times New Roman"/>
          <w:sz w:val="24"/>
          <w:szCs w:val="24"/>
        </w:rPr>
        <w:t xml:space="preserve"> </w:t>
      </w:r>
      <w:r w:rsidRPr="003E7081">
        <w:rPr>
          <w:rFonts w:ascii="Times New Roman" w:hAnsi="Times New Roman" w:cs="Times New Roman"/>
          <w:sz w:val="24"/>
          <w:szCs w:val="24"/>
        </w:rPr>
        <w:t xml:space="preserve"> Žáci, kteří neuspěli v prvním kole přijímacího řízení, mohou nyní podat neomezené množství přihlášek, na kterých bude vyplněna vždy už jen jedna škola. Přehled volných míst bude zveřejněn na </w:t>
      </w:r>
      <w:hyperlink r:id="rId12" w:history="1">
        <w:r w:rsidRPr="003E7081">
          <w:rPr>
            <w:rStyle w:val="Hypertextovodkaz"/>
            <w:rFonts w:ascii="Times New Roman" w:hAnsi="Times New Roman" w:cs="Times New Roman"/>
            <w:sz w:val="24"/>
            <w:szCs w:val="24"/>
          </w:rPr>
          <w:t>www.jmskoly.cz</w:t>
        </w:r>
      </w:hyperlink>
      <w:r w:rsidRPr="003E7081">
        <w:rPr>
          <w:rFonts w:ascii="Times New Roman" w:hAnsi="Times New Roman" w:cs="Times New Roman"/>
          <w:sz w:val="24"/>
          <w:szCs w:val="24"/>
        </w:rPr>
        <w:t xml:space="preserve">  . </w:t>
      </w:r>
    </w:p>
    <w:p w:rsidR="00F768BE" w:rsidRPr="003E7081" w:rsidRDefault="00F768BE" w:rsidP="007F6D05">
      <w:pPr>
        <w:pStyle w:val="Bezmezer"/>
        <w:rPr>
          <w:rFonts w:ascii="Times New Roman" w:hAnsi="Times New Roman" w:cs="Times New Roman"/>
          <w:sz w:val="24"/>
          <w:szCs w:val="24"/>
        </w:rPr>
      </w:pPr>
    </w:p>
    <w:p w:rsidR="007F6D05" w:rsidRDefault="007F6D05" w:rsidP="007F6D05">
      <w:pPr>
        <w:pStyle w:val="Bezmezer"/>
        <w:rPr>
          <w:rFonts w:ascii="Times New Roman" w:hAnsi="Times New Roman" w:cs="Times New Roman"/>
          <w:b/>
          <w:sz w:val="24"/>
          <w:szCs w:val="24"/>
          <w:u w:val="single"/>
        </w:rPr>
      </w:pPr>
      <w:r w:rsidRPr="003E7081">
        <w:rPr>
          <w:rFonts w:ascii="Times New Roman" w:hAnsi="Times New Roman" w:cs="Times New Roman"/>
          <w:b/>
          <w:sz w:val="24"/>
          <w:szCs w:val="24"/>
          <w:u w:val="single"/>
        </w:rPr>
        <w:t>Odvolání</w:t>
      </w:r>
    </w:p>
    <w:p w:rsidR="00F768BE" w:rsidRPr="003E7081" w:rsidRDefault="00F768BE" w:rsidP="007F6D05">
      <w:pPr>
        <w:pStyle w:val="Bezmezer"/>
        <w:rPr>
          <w:rFonts w:ascii="Times New Roman" w:hAnsi="Times New Roman" w:cs="Times New Roman"/>
          <w:b/>
          <w:sz w:val="24"/>
          <w:szCs w:val="24"/>
          <w:u w:val="single"/>
        </w:rPr>
      </w:pPr>
    </w:p>
    <w:p w:rsidR="007F6D05" w:rsidRPr="003E7081" w:rsidRDefault="007F6D05" w:rsidP="007F6D05">
      <w:pPr>
        <w:pStyle w:val="Bezmezer"/>
        <w:rPr>
          <w:rFonts w:ascii="Times New Roman" w:hAnsi="Times New Roman" w:cs="Times New Roman"/>
          <w:sz w:val="24"/>
          <w:szCs w:val="24"/>
        </w:rPr>
      </w:pPr>
      <w:r w:rsidRPr="003E7081">
        <w:rPr>
          <w:rFonts w:ascii="Times New Roman" w:hAnsi="Times New Roman" w:cs="Times New Roman"/>
          <w:sz w:val="24"/>
          <w:szCs w:val="24"/>
        </w:rPr>
        <w:t xml:space="preserve">Na veřejných středních školách se lze odvolat do tří dnů od doručení rozhodnutí o nepřijetí. </w:t>
      </w:r>
    </w:p>
    <w:p w:rsidR="007F6D05" w:rsidRDefault="007F6D05" w:rsidP="007F6D05">
      <w:pPr>
        <w:pStyle w:val="Bezmezer"/>
        <w:rPr>
          <w:rFonts w:ascii="Times New Roman" w:hAnsi="Times New Roman" w:cs="Times New Roman"/>
          <w:sz w:val="24"/>
          <w:szCs w:val="24"/>
        </w:rPr>
      </w:pPr>
      <w:r w:rsidRPr="003E7081">
        <w:rPr>
          <w:rFonts w:ascii="Times New Roman" w:hAnsi="Times New Roman" w:cs="Times New Roman"/>
          <w:sz w:val="24"/>
          <w:szCs w:val="24"/>
        </w:rPr>
        <w:t xml:space="preserve">Právo na odvolání proti rozhodnutí o nepřijetí na jinou než veřejnou střední školu je plně v kompetenci ředitele této školy. </w:t>
      </w:r>
    </w:p>
    <w:p w:rsidR="00F768BE" w:rsidRPr="003E7081" w:rsidRDefault="00F768BE" w:rsidP="007F6D05">
      <w:pPr>
        <w:pStyle w:val="Bezmezer"/>
        <w:rPr>
          <w:rFonts w:ascii="Times New Roman" w:hAnsi="Times New Roman" w:cs="Times New Roman"/>
          <w:sz w:val="24"/>
          <w:szCs w:val="24"/>
        </w:rPr>
      </w:pPr>
    </w:p>
    <w:p w:rsidR="007F6D05" w:rsidRDefault="007F6D05" w:rsidP="007F6D05">
      <w:pPr>
        <w:pStyle w:val="Bezmezer"/>
        <w:rPr>
          <w:rFonts w:ascii="Times New Roman" w:hAnsi="Times New Roman" w:cs="Times New Roman"/>
          <w:b/>
          <w:sz w:val="24"/>
          <w:szCs w:val="24"/>
          <w:u w:val="single"/>
        </w:rPr>
      </w:pPr>
      <w:r w:rsidRPr="003E7081">
        <w:rPr>
          <w:rFonts w:ascii="Times New Roman" w:hAnsi="Times New Roman" w:cs="Times New Roman"/>
          <w:b/>
          <w:sz w:val="24"/>
          <w:szCs w:val="24"/>
          <w:u w:val="single"/>
        </w:rPr>
        <w:t>Další informace</w:t>
      </w:r>
    </w:p>
    <w:p w:rsidR="00F768BE" w:rsidRPr="003E7081" w:rsidRDefault="00F768BE" w:rsidP="007F6D05">
      <w:pPr>
        <w:pStyle w:val="Bezmezer"/>
        <w:rPr>
          <w:rFonts w:ascii="Times New Roman" w:hAnsi="Times New Roman" w:cs="Times New Roman"/>
          <w:b/>
          <w:sz w:val="24"/>
          <w:szCs w:val="24"/>
          <w:u w:val="single"/>
        </w:rPr>
      </w:pPr>
    </w:p>
    <w:p w:rsidR="007F6D05" w:rsidRPr="003E7081" w:rsidRDefault="007F6D05" w:rsidP="007F6D05">
      <w:pPr>
        <w:pStyle w:val="Bezmezer"/>
        <w:rPr>
          <w:rFonts w:ascii="Times New Roman" w:hAnsi="Times New Roman" w:cs="Times New Roman"/>
          <w:sz w:val="24"/>
          <w:szCs w:val="24"/>
        </w:rPr>
      </w:pPr>
      <w:r w:rsidRPr="003E7081">
        <w:rPr>
          <w:rFonts w:ascii="Times New Roman" w:hAnsi="Times New Roman" w:cs="Times New Roman"/>
          <w:sz w:val="24"/>
          <w:szCs w:val="24"/>
        </w:rPr>
        <w:t xml:space="preserve">Do prvního ročníku víceletého gymnázia se mohou hlásit výhradně jen děti z pátých tříd základní školy. Zápisové lístky si rodiče těchto žáků </w:t>
      </w:r>
      <w:r w:rsidRPr="003E7081">
        <w:rPr>
          <w:rFonts w:ascii="Times New Roman" w:hAnsi="Times New Roman" w:cs="Times New Roman"/>
          <w:sz w:val="24"/>
          <w:szCs w:val="24"/>
          <w:u w:val="single"/>
        </w:rPr>
        <w:t>vyzvednou osobně</w:t>
      </w:r>
      <w:r w:rsidRPr="003E7081">
        <w:rPr>
          <w:rFonts w:ascii="Times New Roman" w:hAnsi="Times New Roman" w:cs="Times New Roman"/>
          <w:sz w:val="24"/>
          <w:szCs w:val="24"/>
        </w:rPr>
        <w:t xml:space="preserve"> nejpozději do </w:t>
      </w:r>
      <w:r w:rsidR="003E7081">
        <w:rPr>
          <w:rFonts w:ascii="Times New Roman" w:hAnsi="Times New Roman" w:cs="Times New Roman"/>
          <w:sz w:val="24"/>
          <w:szCs w:val="24"/>
          <w:u w:val="single"/>
        </w:rPr>
        <w:t>1</w:t>
      </w:r>
      <w:r w:rsidRPr="003E7081">
        <w:rPr>
          <w:rFonts w:ascii="Times New Roman" w:hAnsi="Times New Roman" w:cs="Times New Roman"/>
          <w:sz w:val="24"/>
          <w:szCs w:val="24"/>
          <w:u w:val="single"/>
        </w:rPr>
        <w:t>. 3. 201</w:t>
      </w:r>
      <w:r w:rsidR="003E7081">
        <w:rPr>
          <w:rFonts w:ascii="Times New Roman" w:hAnsi="Times New Roman" w:cs="Times New Roman"/>
          <w:sz w:val="24"/>
          <w:szCs w:val="24"/>
          <w:u w:val="single"/>
        </w:rPr>
        <w:t>7</w:t>
      </w:r>
      <w:r w:rsidRPr="003E7081">
        <w:rPr>
          <w:rFonts w:ascii="Times New Roman" w:hAnsi="Times New Roman" w:cs="Times New Roman"/>
          <w:sz w:val="24"/>
          <w:szCs w:val="24"/>
        </w:rPr>
        <w:t xml:space="preserve"> u výchovné poradkyně. V souvislosti s tím prosím rodiče žáků, kteří budou pokračovat ve studiu na víceletém gymnáziu, aby tuto skutečnost oznámili co nejdříve třídním učitelům svých dětí – nejpozději pak na listopadové třídní schůzce.</w:t>
      </w:r>
    </w:p>
    <w:p w:rsidR="007F6D05" w:rsidRPr="001B0D16" w:rsidRDefault="007F6D05" w:rsidP="007F6D05">
      <w:pPr>
        <w:rPr>
          <w:rFonts w:ascii="Times New Roman" w:hAnsi="Times New Roman" w:cs="Times New Roman"/>
          <w:sz w:val="24"/>
          <w:szCs w:val="24"/>
          <w:u w:val="single"/>
        </w:rPr>
      </w:pPr>
      <w:r w:rsidRPr="003E7081">
        <w:rPr>
          <w:rFonts w:ascii="Times New Roman" w:hAnsi="Times New Roman" w:cs="Times New Roman"/>
          <w:sz w:val="24"/>
          <w:szCs w:val="24"/>
        </w:rPr>
        <w:t xml:space="preserve">Více informací získáte na </w:t>
      </w:r>
      <w:r w:rsidR="001B0D16" w:rsidRPr="001B0D16">
        <w:rPr>
          <w:rFonts w:ascii="Times New Roman" w:hAnsi="Times New Roman" w:cs="Times New Roman"/>
          <w:sz w:val="24"/>
          <w:szCs w:val="24"/>
          <w:u w:val="single"/>
        </w:rPr>
        <w:t>http://www.msmt.cz/vzdelavani/stredni-vzdelavani/prijimani-na-stredni-skoly-a-konzervatore.</w:t>
      </w:r>
    </w:p>
    <w:p w:rsidR="007F6D05" w:rsidRPr="003E7081" w:rsidRDefault="007F6D05" w:rsidP="007F6D05">
      <w:pPr>
        <w:spacing w:before="100" w:beforeAutospacing="1" w:after="100" w:afterAutospacing="1" w:line="240" w:lineRule="auto"/>
        <w:jc w:val="both"/>
        <w:rPr>
          <w:rFonts w:ascii="Times New Roman" w:eastAsia="Times New Roman" w:hAnsi="Times New Roman" w:cs="Times New Roman"/>
          <w:b/>
          <w:color w:val="000000"/>
          <w:sz w:val="24"/>
          <w:szCs w:val="24"/>
          <w:u w:val="single"/>
          <w:lang w:eastAsia="cs-CZ"/>
        </w:rPr>
      </w:pPr>
      <w:r w:rsidRPr="003E7081">
        <w:rPr>
          <w:rFonts w:ascii="Times New Roman" w:eastAsia="Times New Roman" w:hAnsi="Times New Roman" w:cs="Times New Roman"/>
          <w:b/>
          <w:color w:val="000000"/>
          <w:sz w:val="24"/>
          <w:szCs w:val="24"/>
          <w:u w:val="single"/>
          <w:lang w:eastAsia="cs-CZ"/>
        </w:rPr>
        <w:t>Doporučuji průběžně sledovat webové stránky Vámi zvolených škol.</w:t>
      </w:r>
    </w:p>
    <w:p w:rsidR="007F6D05" w:rsidRPr="003E7081" w:rsidRDefault="007F6D05" w:rsidP="007F6D0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color w:val="000000"/>
          <w:sz w:val="24"/>
          <w:szCs w:val="24"/>
          <w:lang w:eastAsia="cs-CZ"/>
        </w:rPr>
        <w:t>Hodně štěstí při volbě vhodné školy Vám za ZŠ Velké Pavlovice přeje</w:t>
      </w:r>
    </w:p>
    <w:p w:rsidR="007F6D05" w:rsidRPr="003E7081" w:rsidRDefault="007F6D05" w:rsidP="007F6D05">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3E7081">
        <w:rPr>
          <w:rFonts w:ascii="Times New Roman" w:eastAsia="Times New Roman" w:hAnsi="Times New Roman" w:cs="Times New Roman"/>
          <w:color w:val="000000"/>
          <w:sz w:val="24"/>
          <w:szCs w:val="24"/>
          <w:lang w:eastAsia="cs-CZ"/>
        </w:rPr>
        <w:t xml:space="preserve">                                                výchovná poradkyně Mgr. Taťána Hanzálková</w:t>
      </w:r>
    </w:p>
    <w:p w:rsidR="007F6D05" w:rsidRPr="003E7081" w:rsidRDefault="007F6D05" w:rsidP="007F6D05">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7F6D05" w:rsidRPr="003E7081" w:rsidRDefault="007F6D05" w:rsidP="007F6D05">
      <w:pPr>
        <w:spacing w:before="100" w:beforeAutospacing="1" w:after="100" w:afterAutospacing="1" w:line="240" w:lineRule="auto"/>
        <w:rPr>
          <w:rFonts w:ascii="Times New Roman" w:eastAsia="Times New Roman" w:hAnsi="Times New Roman" w:cs="Times New Roman"/>
          <w:color w:val="000000"/>
          <w:sz w:val="24"/>
          <w:szCs w:val="24"/>
          <w:lang w:eastAsia="cs-CZ"/>
        </w:rPr>
      </w:pPr>
    </w:p>
    <w:sectPr w:rsidR="007F6D05" w:rsidRPr="003E7081" w:rsidSect="00D01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9C1" w:rsidRDefault="004869C1" w:rsidP="00F768BE">
      <w:pPr>
        <w:spacing w:after="0" w:line="240" w:lineRule="auto"/>
      </w:pPr>
      <w:r>
        <w:separator/>
      </w:r>
    </w:p>
  </w:endnote>
  <w:endnote w:type="continuationSeparator" w:id="0">
    <w:p w:rsidR="004869C1" w:rsidRDefault="004869C1" w:rsidP="00F7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9C1" w:rsidRDefault="004869C1" w:rsidP="00F768BE">
      <w:pPr>
        <w:spacing w:after="0" w:line="240" w:lineRule="auto"/>
      </w:pPr>
      <w:r>
        <w:separator/>
      </w:r>
    </w:p>
  </w:footnote>
  <w:footnote w:type="continuationSeparator" w:id="0">
    <w:p w:rsidR="004869C1" w:rsidRDefault="004869C1" w:rsidP="00F76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A7ED1"/>
    <w:multiLevelType w:val="hybridMultilevel"/>
    <w:tmpl w:val="F4502BC4"/>
    <w:lvl w:ilvl="0" w:tplc="76447D06">
      <w:start w:val="1"/>
      <w:numFmt w:val="lowerLetter"/>
      <w:lvlText w:val="%1)"/>
      <w:lvlJc w:val="left"/>
      <w:pPr>
        <w:ind w:left="4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05"/>
    <w:rsid w:val="00122D30"/>
    <w:rsid w:val="001B0D16"/>
    <w:rsid w:val="00241ED5"/>
    <w:rsid w:val="003E7081"/>
    <w:rsid w:val="004711D2"/>
    <w:rsid w:val="004869C1"/>
    <w:rsid w:val="004A60D7"/>
    <w:rsid w:val="004C5A1D"/>
    <w:rsid w:val="0053536F"/>
    <w:rsid w:val="005E3CCD"/>
    <w:rsid w:val="006B13E2"/>
    <w:rsid w:val="007F6D05"/>
    <w:rsid w:val="009C1760"/>
    <w:rsid w:val="00A02BE0"/>
    <w:rsid w:val="00A3408A"/>
    <w:rsid w:val="00B16694"/>
    <w:rsid w:val="00C216A8"/>
    <w:rsid w:val="00D01AF7"/>
    <w:rsid w:val="00D31606"/>
    <w:rsid w:val="00F768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816AE-5CF4-4A5D-B08D-F8E55101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6D0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7F6D05"/>
    <w:rPr>
      <w:color w:val="0000FF"/>
      <w:u w:val="single"/>
    </w:rPr>
  </w:style>
  <w:style w:type="paragraph" w:styleId="Bezmezer">
    <w:name w:val="No Spacing"/>
    <w:uiPriority w:val="1"/>
    <w:qFormat/>
    <w:rsid w:val="007F6D05"/>
    <w:pPr>
      <w:spacing w:after="0" w:line="240" w:lineRule="auto"/>
    </w:pPr>
  </w:style>
  <w:style w:type="paragraph" w:styleId="Odstavecseseznamem">
    <w:name w:val="List Paragraph"/>
    <w:basedOn w:val="Normln"/>
    <w:uiPriority w:val="34"/>
    <w:qFormat/>
    <w:rsid w:val="007F6D05"/>
    <w:pPr>
      <w:ind w:left="720"/>
      <w:contextualSpacing/>
    </w:pPr>
  </w:style>
  <w:style w:type="character" w:customStyle="1" w:styleId="apple-converted-space">
    <w:name w:val="apple-converted-space"/>
    <w:basedOn w:val="Standardnpsmoodstavce"/>
    <w:rsid w:val="007F6D05"/>
  </w:style>
  <w:style w:type="character" w:customStyle="1" w:styleId="apple-style-span">
    <w:name w:val="apple-style-span"/>
    <w:basedOn w:val="Standardnpsmoodstavce"/>
    <w:rsid w:val="007F6D05"/>
  </w:style>
  <w:style w:type="paragraph" w:customStyle="1" w:styleId="Default">
    <w:name w:val="Default"/>
    <w:rsid w:val="004A60D7"/>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F768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768BE"/>
  </w:style>
  <w:style w:type="paragraph" w:styleId="Zpat">
    <w:name w:val="footer"/>
    <w:basedOn w:val="Normln"/>
    <w:link w:val="ZpatChar"/>
    <w:uiPriority w:val="99"/>
    <w:unhideWhenUsed/>
    <w:rsid w:val="00F768BE"/>
    <w:pPr>
      <w:tabs>
        <w:tab w:val="center" w:pos="4536"/>
        <w:tab w:val="right" w:pos="9072"/>
      </w:tabs>
      <w:spacing w:after="0" w:line="240" w:lineRule="auto"/>
    </w:pPr>
  </w:style>
  <w:style w:type="character" w:customStyle="1" w:styleId="ZpatChar">
    <w:name w:val="Zápatí Char"/>
    <w:basedOn w:val="Standardnpsmoodstavce"/>
    <w:link w:val="Zpat"/>
    <w:uiPriority w:val="99"/>
    <w:rsid w:val="00F7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psv.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wo.cz/" TargetMode="External"/><Relationship Id="rId12" Type="http://schemas.openxmlformats.org/officeDocument/2006/relationships/hyperlink" Target="http://www.jmskol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skoly.cz/" TargetMode="External"/><Relationship Id="rId5" Type="http://schemas.openxmlformats.org/officeDocument/2006/relationships/footnotes" Target="footnotes.xml"/><Relationship Id="rId10" Type="http://schemas.openxmlformats.org/officeDocument/2006/relationships/hyperlink" Target="http://www.xn--atlasskolstv-3fb.cz/" TargetMode="External"/><Relationship Id="rId4" Type="http://schemas.openxmlformats.org/officeDocument/2006/relationships/webSettings" Target="webSettings.xml"/><Relationship Id="rId9" Type="http://schemas.openxmlformats.org/officeDocument/2006/relationships/hyperlink" Target="http://www.infoabsolvent.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6876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Taťána</dc:creator>
  <cp:lastModifiedBy>ZÁSTUPKINĚ</cp:lastModifiedBy>
  <cp:revision>2</cp:revision>
  <dcterms:created xsi:type="dcterms:W3CDTF">2016-09-14T05:42:00Z</dcterms:created>
  <dcterms:modified xsi:type="dcterms:W3CDTF">2016-09-14T05:42:00Z</dcterms:modified>
</cp:coreProperties>
</file>